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B8" w:rsidRDefault="001A71B8" w:rsidP="00A743BF">
      <w:pPr>
        <w:spacing w:line="360" w:lineRule="auto"/>
        <w:jc w:val="center"/>
        <w:rPr>
          <w:b/>
          <w:sz w:val="24"/>
          <w:szCs w:val="24"/>
        </w:rPr>
      </w:pPr>
      <w:r>
        <w:br/>
        <w:t xml:space="preserve">Coinvolti gli istituti superiori </w:t>
      </w:r>
      <w:r w:rsidR="003B1F4E">
        <w:t xml:space="preserve">di Monza </w:t>
      </w:r>
      <w:proofErr w:type="spellStart"/>
      <w:r>
        <w:t>Hensemberger</w:t>
      </w:r>
      <w:proofErr w:type="spellEnd"/>
      <w:r>
        <w:t>, Frisi, Zucchi, Mosè Bianchi e Olivetti</w:t>
      </w:r>
    </w:p>
    <w:p w:rsidR="001A71B8" w:rsidRDefault="001A71B8" w:rsidP="00D64650">
      <w:pPr>
        <w:spacing w:line="240" w:lineRule="auto"/>
        <w:jc w:val="center"/>
      </w:pPr>
      <w:r w:rsidRPr="003E7558">
        <w:rPr>
          <w:b/>
          <w:sz w:val="28"/>
          <w:szCs w:val="28"/>
        </w:rPr>
        <w:t>Un aiuto allo studio</w:t>
      </w:r>
      <w:r w:rsidR="00D64650">
        <w:rPr>
          <w:b/>
          <w:sz w:val="28"/>
          <w:szCs w:val="28"/>
        </w:rPr>
        <w:br/>
      </w:r>
      <w:r>
        <w:rPr>
          <w:i/>
        </w:rPr>
        <w:br/>
      </w:r>
      <w:r w:rsidRPr="00D64650">
        <w:rPr>
          <w:i/>
        </w:rPr>
        <w:t>Rotary Club Monza e Fondazione della Comunità MB sostengono gli studenti meritevoli</w:t>
      </w:r>
      <w:r w:rsidR="00D64650" w:rsidRPr="00D64650">
        <w:rPr>
          <w:i/>
        </w:rPr>
        <w:t>:</w:t>
      </w:r>
      <w:r w:rsidR="00D64650" w:rsidRPr="00D64650">
        <w:rPr>
          <w:i/>
        </w:rPr>
        <w:br/>
        <w:t>in arrivo 60 voucher da 500 euro l’uno</w:t>
      </w:r>
      <w:r w:rsidR="002B140D">
        <w:rPr>
          <w:i/>
        </w:rPr>
        <w:t>, al via una raccolta fondi dedicata</w:t>
      </w:r>
      <w:r w:rsidRPr="003E7558">
        <w:br/>
      </w:r>
    </w:p>
    <w:p w:rsidR="001A71B8" w:rsidRDefault="001A71B8" w:rsidP="00594071">
      <w:pPr>
        <w:jc w:val="both"/>
      </w:pPr>
      <w:r w:rsidRPr="00591C52">
        <w:rPr>
          <w:bCs/>
          <w:i/>
        </w:rPr>
        <w:t xml:space="preserve">Monza, </w:t>
      </w:r>
      <w:r w:rsidR="00D64650" w:rsidRPr="00591C52">
        <w:rPr>
          <w:bCs/>
          <w:i/>
        </w:rPr>
        <w:t>8</w:t>
      </w:r>
      <w:r w:rsidR="006D4E0D" w:rsidRPr="00591C52">
        <w:rPr>
          <w:bCs/>
          <w:i/>
        </w:rPr>
        <w:t xml:space="preserve"> </w:t>
      </w:r>
      <w:r w:rsidRPr="00591C52">
        <w:rPr>
          <w:bCs/>
          <w:i/>
        </w:rPr>
        <w:t>giugno 2020</w:t>
      </w:r>
      <w:r>
        <w:t xml:space="preserve"> - Un </w:t>
      </w:r>
      <w:r w:rsidRPr="003E7558">
        <w:rPr>
          <w:b/>
        </w:rPr>
        <w:t>voucher</w:t>
      </w:r>
      <w:r>
        <w:t xml:space="preserve"> dal valore di </w:t>
      </w:r>
      <w:r w:rsidRPr="003E7558">
        <w:rPr>
          <w:b/>
        </w:rPr>
        <w:t>500 euro</w:t>
      </w:r>
      <w:r>
        <w:t xml:space="preserve"> da utilizzare per l’acquisto di </w:t>
      </w:r>
      <w:r w:rsidRPr="003E7558">
        <w:rPr>
          <w:b/>
        </w:rPr>
        <w:t>libri di testo</w:t>
      </w:r>
      <w:r>
        <w:t xml:space="preserve">, </w:t>
      </w:r>
      <w:r w:rsidRPr="00465DE7">
        <w:rPr>
          <w:b/>
        </w:rPr>
        <w:t>divise</w:t>
      </w:r>
      <w:r>
        <w:t xml:space="preserve"> e </w:t>
      </w:r>
      <w:r w:rsidRPr="003E7558">
        <w:rPr>
          <w:b/>
        </w:rPr>
        <w:t>materiale didattico digitale</w:t>
      </w:r>
      <w:r>
        <w:t xml:space="preserve"> per il prossimo anno scolastico: il </w:t>
      </w:r>
      <w:r w:rsidRPr="003E7558">
        <w:rPr>
          <w:b/>
        </w:rPr>
        <w:t>Rotary Club Monza</w:t>
      </w:r>
      <w:r>
        <w:t xml:space="preserve"> ha deciso di investire sul capitale umano. “</w:t>
      </w:r>
      <w:r w:rsidRPr="003E7558">
        <w:rPr>
          <w:b/>
        </w:rPr>
        <w:t>Un aiuto allo studio</w:t>
      </w:r>
      <w:r>
        <w:t xml:space="preserve">” è il progetto destinato agli </w:t>
      </w:r>
      <w:r w:rsidRPr="003E7558">
        <w:rPr>
          <w:b/>
        </w:rPr>
        <w:t xml:space="preserve">studenti meritevoli </w:t>
      </w:r>
      <w:r w:rsidR="002B140D">
        <w:t>delle scuole superiori della città</w:t>
      </w:r>
      <w:r>
        <w:t xml:space="preserve">: coinvolti nell’iniziativa l’istituto tecnico industriale </w:t>
      </w:r>
      <w:proofErr w:type="spellStart"/>
      <w:r w:rsidRPr="003E7558">
        <w:rPr>
          <w:b/>
        </w:rPr>
        <w:t>Hensemberger</w:t>
      </w:r>
      <w:proofErr w:type="spellEnd"/>
      <w:r>
        <w:t xml:space="preserve">, l’istituto di istruzione superiore </w:t>
      </w:r>
      <w:r w:rsidRPr="003E7558">
        <w:rPr>
          <w:b/>
        </w:rPr>
        <w:t>Mosè Bianchi</w:t>
      </w:r>
      <w:r>
        <w:t xml:space="preserve">, il liceo classico e musicale Bartolomeo </w:t>
      </w:r>
      <w:r w:rsidRPr="003E7558">
        <w:rPr>
          <w:b/>
        </w:rPr>
        <w:t>Zucchi</w:t>
      </w:r>
      <w:r>
        <w:t xml:space="preserve">, il liceo scientifico Paolo </w:t>
      </w:r>
      <w:r w:rsidRPr="003E7558">
        <w:rPr>
          <w:b/>
        </w:rPr>
        <w:t>Frisi</w:t>
      </w:r>
      <w:r>
        <w:t xml:space="preserve"> e l’istituto professionale dei servizi Adriano </w:t>
      </w:r>
      <w:r w:rsidRPr="003E7558">
        <w:rPr>
          <w:b/>
        </w:rPr>
        <w:t>Olivetti</w:t>
      </w:r>
      <w:r>
        <w:t xml:space="preserve">. </w:t>
      </w:r>
    </w:p>
    <w:p w:rsidR="001A71B8" w:rsidRDefault="001A71B8" w:rsidP="00594071">
      <w:pPr>
        <w:jc w:val="both"/>
      </w:pPr>
      <w:r>
        <w:t xml:space="preserve">È di </w:t>
      </w:r>
      <w:r w:rsidRPr="003E7558">
        <w:rPr>
          <w:b/>
        </w:rPr>
        <w:t>30.000 euro</w:t>
      </w:r>
      <w:r>
        <w:t xml:space="preserve"> lo </w:t>
      </w:r>
      <w:r w:rsidRPr="003E7558">
        <w:rPr>
          <w:b/>
        </w:rPr>
        <w:t>stanziamento</w:t>
      </w:r>
      <w:r>
        <w:t xml:space="preserve"> </w:t>
      </w:r>
      <w:r w:rsidRPr="003E7558">
        <w:rPr>
          <w:b/>
        </w:rPr>
        <w:t>iniziale</w:t>
      </w:r>
      <w:r>
        <w:t xml:space="preserve"> messo a disposizione dal </w:t>
      </w:r>
      <w:r w:rsidRPr="00A743BF">
        <w:rPr>
          <w:b/>
        </w:rPr>
        <w:t xml:space="preserve">Rotary Club Monza </w:t>
      </w:r>
      <w:r>
        <w:t xml:space="preserve">con l’obiettivo di aiutare gli </w:t>
      </w:r>
      <w:r w:rsidRPr="002B140D">
        <w:rPr>
          <w:b/>
        </w:rPr>
        <w:t>studenti</w:t>
      </w:r>
      <w:r w:rsidRPr="00617FC9">
        <w:rPr>
          <w:b/>
          <w:bCs/>
        </w:rPr>
        <w:t xml:space="preserve"> </w:t>
      </w:r>
      <w:r w:rsidR="003B1F4E" w:rsidRPr="00617FC9">
        <w:rPr>
          <w:b/>
          <w:bCs/>
        </w:rPr>
        <w:t xml:space="preserve">capaci </w:t>
      </w:r>
      <w:r>
        <w:t xml:space="preserve">che provengono da </w:t>
      </w:r>
      <w:r w:rsidRPr="003E7558">
        <w:rPr>
          <w:b/>
        </w:rPr>
        <w:t>famiglie in difficoltà</w:t>
      </w:r>
      <w:r>
        <w:t xml:space="preserve"> </w:t>
      </w:r>
      <w:r w:rsidR="003B1F4E">
        <w:t xml:space="preserve">nell’affrontare la crisi economica </w:t>
      </w:r>
      <w:r>
        <w:t xml:space="preserve">generata dal Coronavirus. </w:t>
      </w:r>
    </w:p>
    <w:p w:rsidR="00C31D59" w:rsidRDefault="00441B59" w:rsidP="000B6DD5">
      <w:pPr>
        <w:jc w:val="both"/>
      </w:pPr>
      <w:r>
        <w:t>“Vo</w:t>
      </w:r>
      <w:r w:rsidR="00BF111F">
        <w:t>gliamo</w:t>
      </w:r>
      <w:r>
        <w:t xml:space="preserve"> contrastare la crisi </w:t>
      </w:r>
      <w:r w:rsidR="002B140D">
        <w:t>economica post Covid-19 con un’</w:t>
      </w:r>
      <w:r>
        <w:t xml:space="preserve">azione tempestiva, concreta, </w:t>
      </w:r>
      <w:r w:rsidR="000D16D1">
        <w:t>dedicata alle future</w:t>
      </w:r>
      <w:r w:rsidR="00893E96">
        <w:t xml:space="preserve"> generazioni</w:t>
      </w:r>
      <w:r w:rsidR="00D64650">
        <w:t xml:space="preserve"> </w:t>
      </w:r>
      <w:r w:rsidR="00412ABB">
        <w:t xml:space="preserve">– </w:t>
      </w:r>
      <w:r w:rsidR="00412ABB" w:rsidRPr="00D64650">
        <w:rPr>
          <w:i/>
        </w:rPr>
        <w:t xml:space="preserve">ha spiegato il Presidente del Rotary Club Monza </w:t>
      </w:r>
      <w:r w:rsidR="00412ABB" w:rsidRPr="00D64650">
        <w:rPr>
          <w:b/>
          <w:i/>
        </w:rPr>
        <w:t xml:space="preserve">Stefano </w:t>
      </w:r>
      <w:proofErr w:type="spellStart"/>
      <w:r w:rsidR="00412ABB" w:rsidRPr="00D64650">
        <w:rPr>
          <w:b/>
          <w:i/>
        </w:rPr>
        <w:t>Giannobi</w:t>
      </w:r>
      <w:proofErr w:type="spellEnd"/>
      <w:r w:rsidR="00D64650">
        <w:t xml:space="preserve"> - </w:t>
      </w:r>
      <w:r w:rsidR="00C31D59">
        <w:t xml:space="preserve">Abbiamo messo a disposizione </w:t>
      </w:r>
      <w:r w:rsidR="00C31D59" w:rsidRPr="00D64650">
        <w:rPr>
          <w:b/>
        </w:rPr>
        <w:t xml:space="preserve">60 voucher </w:t>
      </w:r>
      <w:r w:rsidR="00BF111F" w:rsidRPr="00D64650">
        <w:rPr>
          <w:b/>
        </w:rPr>
        <w:t>da 500 euro</w:t>
      </w:r>
      <w:r w:rsidR="00BF111F">
        <w:t xml:space="preserve"> </w:t>
      </w:r>
      <w:r w:rsidR="00C31D59">
        <w:t>per</w:t>
      </w:r>
      <w:r>
        <w:t xml:space="preserve"> giovani studenti </w:t>
      </w:r>
      <w:r w:rsidR="00C31D59">
        <w:t>meritevoli, perché possano</w:t>
      </w:r>
      <w:r>
        <w:t xml:space="preserve"> proseguire gli studi il prossimo anno con serenità</w:t>
      </w:r>
      <w:r w:rsidR="00893E96">
        <w:t>,</w:t>
      </w:r>
      <w:r w:rsidR="00BF111F">
        <w:t xml:space="preserve"> e con gli </w:t>
      </w:r>
      <w:r>
        <w:t>strumenti didattici adatti</w:t>
      </w:r>
      <w:r w:rsidR="00893E96">
        <w:t xml:space="preserve"> e non essere discriminati a causa del Coronavirus”. </w:t>
      </w:r>
    </w:p>
    <w:p w:rsidR="001A71B8" w:rsidRDefault="00893E96" w:rsidP="000B6DD5">
      <w:pPr>
        <w:jc w:val="both"/>
      </w:pPr>
      <w:r>
        <w:t>“</w:t>
      </w:r>
      <w:r w:rsidR="001A71B8">
        <w:t xml:space="preserve">L’iniziativa </w:t>
      </w:r>
      <w:r>
        <w:t xml:space="preserve">del nostro Club – </w:t>
      </w:r>
      <w:r w:rsidRPr="00D64650">
        <w:rPr>
          <w:i/>
        </w:rPr>
        <w:t xml:space="preserve">prosegue </w:t>
      </w:r>
      <w:r w:rsidRPr="00D64650">
        <w:rPr>
          <w:b/>
          <w:i/>
        </w:rPr>
        <w:t>Matteo Fumagalli Romario</w:t>
      </w:r>
      <w:r w:rsidRPr="00D64650">
        <w:rPr>
          <w:i/>
        </w:rPr>
        <w:t>, Presidente del Rotary Club Monza dal prossimo 1</w:t>
      </w:r>
      <w:r w:rsidR="00D64650">
        <w:rPr>
          <w:i/>
        </w:rPr>
        <w:t>°</w:t>
      </w:r>
      <w:r w:rsidRPr="00D64650">
        <w:rPr>
          <w:i/>
        </w:rPr>
        <w:t xml:space="preserve"> luglio</w:t>
      </w:r>
      <w:r w:rsidR="00D64650">
        <w:t xml:space="preserve"> –  </w:t>
      </w:r>
      <w:r w:rsidR="000D16D1">
        <w:t>vuole accendere il m</w:t>
      </w:r>
      <w:r w:rsidR="001A71B8">
        <w:t>otor</w:t>
      </w:r>
      <w:r w:rsidR="000D16D1">
        <w:t>e</w:t>
      </w:r>
      <w:r w:rsidR="001A71B8">
        <w:t xml:space="preserve"> della solidarietà </w:t>
      </w:r>
      <w:r>
        <w:t xml:space="preserve">del territorio </w:t>
      </w:r>
      <w:r w:rsidR="000D16D1">
        <w:t>e</w:t>
      </w:r>
      <w:r>
        <w:t>d essere da stim</w:t>
      </w:r>
      <w:r w:rsidR="00D64650">
        <w:t xml:space="preserve">olo affinché </w:t>
      </w:r>
      <w:r w:rsidR="001A71B8">
        <w:t xml:space="preserve">cittadini, aziende, enti pubblici e </w:t>
      </w:r>
      <w:r>
        <w:t xml:space="preserve">privati moltiplichino </w:t>
      </w:r>
      <w:r w:rsidR="00C31D59">
        <w:t xml:space="preserve">con le loro </w:t>
      </w:r>
      <w:r w:rsidR="001A71B8">
        <w:t xml:space="preserve">donazioni </w:t>
      </w:r>
      <w:r w:rsidR="00C31D59">
        <w:t>i voucher così da</w:t>
      </w:r>
      <w:r w:rsidR="001A71B8">
        <w:t xml:space="preserve"> poter sostenere quanti più studenti possibili</w:t>
      </w:r>
      <w:r>
        <w:t>”</w:t>
      </w:r>
      <w:r w:rsidR="001A71B8">
        <w:t>.</w:t>
      </w:r>
    </w:p>
    <w:p w:rsidR="001A71B8" w:rsidRDefault="001A71B8" w:rsidP="00594071">
      <w:pPr>
        <w:jc w:val="both"/>
      </w:pPr>
      <w:r>
        <w:t>La</w:t>
      </w:r>
      <w:r w:rsidRPr="000B6DD5">
        <w:t xml:space="preserve"> Fondazione della Comunità di Monza e Brianza onlus</w:t>
      </w:r>
      <w:r>
        <w:t>,</w:t>
      </w:r>
      <w:r w:rsidRPr="000B6DD5">
        <w:t xml:space="preserve"> condividendo le finalità del progetto, ha aderito</w:t>
      </w:r>
      <w:r>
        <w:t xml:space="preserve"> all’iniziativa</w:t>
      </w:r>
      <w:r w:rsidRPr="000B6DD5">
        <w:t xml:space="preserve"> stanziando un </w:t>
      </w:r>
      <w:r w:rsidRPr="00D64650">
        <w:rPr>
          <w:b/>
        </w:rPr>
        <w:t>contributo</w:t>
      </w:r>
      <w:r w:rsidRPr="000B6DD5">
        <w:t xml:space="preserve"> pari a </w:t>
      </w:r>
      <w:r w:rsidRPr="00617FC9">
        <w:rPr>
          <w:b/>
          <w:bCs/>
        </w:rPr>
        <w:t xml:space="preserve">5.000 </w:t>
      </w:r>
      <w:r w:rsidR="000D16D1" w:rsidRPr="00617FC9">
        <w:rPr>
          <w:b/>
          <w:bCs/>
        </w:rPr>
        <w:t>euro</w:t>
      </w:r>
      <w:r w:rsidR="000D16D1">
        <w:t xml:space="preserve"> </w:t>
      </w:r>
      <w:r w:rsidRPr="000B6DD5">
        <w:t xml:space="preserve">e ha aperto una </w:t>
      </w:r>
      <w:r w:rsidRPr="00D64650">
        <w:rPr>
          <w:b/>
        </w:rPr>
        <w:t>raccolta fondi</w:t>
      </w:r>
      <w:r w:rsidRPr="000B6DD5">
        <w:t xml:space="preserve"> dedicata.</w:t>
      </w:r>
      <w:r>
        <w:t xml:space="preserve"> </w:t>
      </w:r>
    </w:p>
    <w:p w:rsidR="001A71B8" w:rsidRDefault="00D64650" w:rsidP="00594071">
      <w:pPr>
        <w:jc w:val="both"/>
      </w:pPr>
      <w:r>
        <w:t>“Arriva u</w:t>
      </w:r>
      <w:r w:rsidR="001A71B8">
        <w:t xml:space="preserve">na nuova risposta ai bisogni generati dalla pandemia – </w:t>
      </w:r>
      <w:r w:rsidR="001A71B8" w:rsidRPr="000B6DD5">
        <w:rPr>
          <w:i/>
        </w:rPr>
        <w:t xml:space="preserve">ha commentato il </w:t>
      </w:r>
      <w:r w:rsidR="001A71B8">
        <w:rPr>
          <w:i/>
        </w:rPr>
        <w:t>presidente</w:t>
      </w:r>
      <w:r>
        <w:rPr>
          <w:i/>
        </w:rPr>
        <w:t xml:space="preserve"> della Fondazione MB</w:t>
      </w:r>
      <w:r w:rsidR="001A71B8" w:rsidRPr="000B6DD5">
        <w:rPr>
          <w:i/>
        </w:rPr>
        <w:t xml:space="preserve"> </w:t>
      </w:r>
      <w:r w:rsidR="001A71B8">
        <w:rPr>
          <w:b/>
          <w:i/>
        </w:rPr>
        <w:t>Giuseppe Fontana</w:t>
      </w:r>
      <w:r w:rsidR="001A71B8">
        <w:t xml:space="preserve"> - La Fondazione in questi mesi ha sostenuto g</w:t>
      </w:r>
      <w:r>
        <w:t>li enti del Terzo S</w:t>
      </w:r>
      <w:r w:rsidR="001A71B8">
        <w:t>ettore in prima linea nella gestione dell’emergenza sanitaria e ha avviato diverse iniziative di raccolta fondi con il contributo di alcune importanti realtà del territorio. Pensare ai più giovani, adesso, è un dovere nei confronti del futuro di tutti: è fondamentale, dopo l’anno scolastico così particolare che ormai si sono lasciati alle spalle, mettere i ragazzi nelle condizioni di studiare al meglio”.</w:t>
      </w:r>
    </w:p>
    <w:p w:rsidR="001A71B8" w:rsidRDefault="001A71B8" w:rsidP="00594071">
      <w:pPr>
        <w:jc w:val="both"/>
      </w:pPr>
      <w:r w:rsidRPr="0046485D">
        <w:rPr>
          <w:b/>
        </w:rPr>
        <w:t>Un aiuto allo studio: come funziona.</w:t>
      </w:r>
      <w:r>
        <w:t xml:space="preserve"> I dirigenti scolastici comunicheranno l’iniziativa a tutte le famiglie degli studenti</w:t>
      </w:r>
      <w:r w:rsidR="00893E96">
        <w:t>. Le richieste dei voucher di “</w:t>
      </w:r>
      <w:r w:rsidR="00D64650">
        <w:t xml:space="preserve">Un </w:t>
      </w:r>
      <w:r w:rsidR="00893E96">
        <w:t>aiuto allo studio” presentate dagli studenti meritevoli provenienti dalle famiglie in difficoltà verranno raccolte dai dir</w:t>
      </w:r>
      <w:r w:rsidR="00D64650">
        <w:t xml:space="preserve">igenti scolatici. Saranno questi </w:t>
      </w:r>
      <w:r w:rsidR="00893E96">
        <w:t xml:space="preserve">ultimi </w:t>
      </w:r>
      <w:r w:rsidR="00D64650">
        <w:t xml:space="preserve">a stilare </w:t>
      </w:r>
      <w:r w:rsidR="00893E96">
        <w:t>le graduator</w:t>
      </w:r>
      <w:r w:rsidR="00D64650">
        <w:t xml:space="preserve">ie di merito e ad assegnare </w:t>
      </w:r>
      <w:r w:rsidR="00893E96">
        <w:t>i voucher</w:t>
      </w:r>
      <w:r>
        <w:t xml:space="preserve">. Le scuole informeranno poi il Rotary Club Monza sul </w:t>
      </w:r>
      <w:r w:rsidR="00D64650">
        <w:t>numero di voucher richiesti:</w:t>
      </w:r>
      <w:r>
        <w:t xml:space="preserve"> una volta erogati, le famiglie </w:t>
      </w:r>
      <w:r w:rsidR="00A025AC">
        <w:t xml:space="preserve">li </w:t>
      </w:r>
      <w:bookmarkStart w:id="0" w:name="_GoBack"/>
      <w:bookmarkEnd w:id="0"/>
      <w:r>
        <w:t xml:space="preserve">potranno utilizzare presso gli esercizi commerciali partner dell’iniziativa. </w:t>
      </w:r>
    </w:p>
    <w:p w:rsidR="001A71B8" w:rsidRDefault="001A71B8" w:rsidP="003E7558">
      <w:pPr>
        <w:spacing w:after="0" w:line="360" w:lineRule="auto"/>
        <w:jc w:val="both"/>
        <w:rPr>
          <w:rFonts w:ascii="Verdana" w:hAnsi="Verdana" w:cs="Verdana"/>
          <w:b/>
          <w:color w:val="C20B44"/>
          <w:sz w:val="18"/>
          <w:szCs w:val="18"/>
        </w:rPr>
      </w:pPr>
    </w:p>
    <w:p w:rsidR="001A71B8" w:rsidRDefault="001A71B8" w:rsidP="003E7558">
      <w:pPr>
        <w:spacing w:after="0" w:line="360" w:lineRule="auto"/>
        <w:jc w:val="both"/>
        <w:rPr>
          <w:rFonts w:ascii="Verdana" w:hAnsi="Verdana" w:cs="Verdana"/>
          <w:b/>
          <w:color w:val="C20B44"/>
          <w:sz w:val="18"/>
          <w:szCs w:val="18"/>
        </w:rPr>
      </w:pPr>
    </w:p>
    <w:p w:rsidR="001A71B8" w:rsidRDefault="001A71B8" w:rsidP="003E7558">
      <w:pPr>
        <w:spacing w:after="0" w:line="360" w:lineRule="auto"/>
        <w:jc w:val="both"/>
        <w:rPr>
          <w:rFonts w:ascii="Verdana" w:hAnsi="Verdana" w:cs="Verdana"/>
          <w:b/>
          <w:color w:val="C20B44"/>
          <w:sz w:val="18"/>
          <w:szCs w:val="18"/>
        </w:rPr>
      </w:pPr>
    </w:p>
    <w:p w:rsidR="001A71B8" w:rsidRPr="00F56658" w:rsidRDefault="001A71B8" w:rsidP="003E7558">
      <w:pPr>
        <w:spacing w:after="0" w:line="360" w:lineRule="auto"/>
        <w:jc w:val="both"/>
        <w:rPr>
          <w:rFonts w:cs="Verdana"/>
          <w:b/>
          <w:color w:val="C20B44"/>
        </w:rPr>
      </w:pPr>
      <w:r w:rsidRPr="00F56658">
        <w:rPr>
          <w:rFonts w:cs="Verdana"/>
          <w:b/>
          <w:color w:val="C20B44"/>
        </w:rPr>
        <w:t xml:space="preserve">COME DONARE </w:t>
      </w:r>
    </w:p>
    <w:p w:rsidR="001A71B8" w:rsidRPr="00F56658" w:rsidRDefault="001A71B8" w:rsidP="003E7558">
      <w:pPr>
        <w:spacing w:after="0" w:line="360" w:lineRule="auto"/>
        <w:jc w:val="both"/>
        <w:rPr>
          <w:rFonts w:cs="Verdana"/>
          <w:color w:val="000000"/>
        </w:rPr>
      </w:pPr>
      <w:r w:rsidRPr="00F56658">
        <w:rPr>
          <w:rFonts w:cs="Verdana"/>
          <w:color w:val="000000"/>
        </w:rPr>
        <w:t>È possibile contribuire al progetto con una donazione attraverso:</w:t>
      </w:r>
    </w:p>
    <w:p w:rsidR="001A71B8" w:rsidRPr="00F56658" w:rsidRDefault="001A71B8" w:rsidP="003E7558">
      <w:pPr>
        <w:numPr>
          <w:ilvl w:val="0"/>
          <w:numId w:val="1"/>
        </w:numPr>
        <w:spacing w:after="0" w:line="360" w:lineRule="auto"/>
        <w:jc w:val="both"/>
        <w:rPr>
          <w:rFonts w:cs="Verdana"/>
          <w:color w:val="333333"/>
        </w:rPr>
      </w:pPr>
      <w:r w:rsidRPr="00F56658">
        <w:rPr>
          <w:rFonts w:cs="Verdana"/>
          <w:color w:val="000000"/>
        </w:rPr>
        <w:t xml:space="preserve">un bonifico a Fondazione della Comunità di Monza e Brianza onlus, con causale: “Un aiuto allo studio” – </w:t>
      </w:r>
      <w:r w:rsidRPr="00F56658">
        <w:rPr>
          <w:rFonts w:cs="Verdana"/>
          <w:b/>
          <w:color w:val="C20B44"/>
        </w:rPr>
        <w:t>Iban: IT03 Q05034 20408 000000029299</w:t>
      </w:r>
    </w:p>
    <w:p w:rsidR="001A71B8" w:rsidRPr="00F56658" w:rsidRDefault="001A71B8" w:rsidP="00F56658">
      <w:pPr>
        <w:numPr>
          <w:ilvl w:val="0"/>
          <w:numId w:val="1"/>
        </w:numPr>
        <w:shd w:val="clear" w:color="auto" w:fill="FFFFFF"/>
        <w:spacing w:after="0" w:line="360" w:lineRule="auto"/>
      </w:pPr>
      <w:r w:rsidRPr="00F56658">
        <w:rPr>
          <w:rFonts w:cs="Verdana"/>
          <w:color w:val="000000"/>
        </w:rPr>
        <w:t>una donazione online dal sito</w:t>
      </w:r>
      <w:r w:rsidRPr="00F56658">
        <w:rPr>
          <w:rFonts w:cs="Verdana"/>
          <w:color w:val="333333"/>
        </w:rPr>
        <w:t xml:space="preserve"> </w:t>
      </w:r>
      <w:r w:rsidRPr="00F56658">
        <w:rPr>
          <w:rFonts w:cs="Verdana"/>
          <w:color w:val="0563C1"/>
          <w:u w:val="single"/>
        </w:rPr>
        <w:t>http://www.fondazionemonzabrianza.org/news/progetto-aiuto-allo-studio-rotary-club-monza/</w:t>
      </w:r>
      <w:r w:rsidRPr="00F56658">
        <w:rPr>
          <w:rFonts w:cs="Verdana"/>
          <w:color w:val="000000"/>
        </w:rPr>
        <w:br/>
      </w:r>
    </w:p>
    <w:p w:rsidR="001A71B8" w:rsidRPr="00DA236E" w:rsidRDefault="001A71B8" w:rsidP="00F56658">
      <w:pPr>
        <w:shd w:val="clear" w:color="auto" w:fill="FFFFFF"/>
        <w:spacing w:after="0" w:line="360" w:lineRule="auto"/>
        <w:rPr>
          <w:i/>
        </w:rPr>
      </w:pPr>
      <w:r w:rsidRPr="00DA236E">
        <w:rPr>
          <w:rFonts w:cs="Verdana"/>
          <w:color w:val="000000"/>
        </w:rPr>
        <w:t>Le donazioni alla Fondazione permettono di usufruire delle agevolazioni fiscali, previste dalle norme vigenti.</w:t>
      </w:r>
      <w:r w:rsidRPr="00DA236E">
        <w:rPr>
          <w:color w:val="333333"/>
          <w:shd w:val="clear" w:color="auto" w:fill="FFFFFF"/>
        </w:rPr>
        <w:t xml:space="preserve">  </w:t>
      </w:r>
    </w:p>
    <w:p w:rsidR="001A71B8" w:rsidRPr="00F56658" w:rsidRDefault="001A71B8" w:rsidP="00594071">
      <w:pPr>
        <w:jc w:val="both"/>
      </w:pPr>
    </w:p>
    <w:p w:rsidR="00B5763C" w:rsidRDefault="001A71B8" w:rsidP="00B5763C">
      <w:pPr>
        <w:jc w:val="both"/>
      </w:pPr>
      <w:r w:rsidRPr="00F56658">
        <w:t xml:space="preserve">Informazioni e </w:t>
      </w:r>
      <w:r w:rsidRPr="00617FC9">
        <w:t xml:space="preserve">regolamento completo su </w:t>
      </w:r>
      <w:hyperlink r:id="rId7" w:history="1">
        <w:r w:rsidRPr="00617FC9">
          <w:rPr>
            <w:rStyle w:val="Collegamentoipertestuale"/>
          </w:rPr>
          <w:t>www.fondazionemonzabrianza.org</w:t>
        </w:r>
      </w:hyperlink>
      <w:r w:rsidRPr="00617FC9">
        <w:t xml:space="preserve"> e </w:t>
      </w:r>
      <w:r w:rsidR="00B5763C" w:rsidRPr="00617FC9">
        <w:t>su</w:t>
      </w:r>
      <w:r w:rsidR="00B5763C">
        <w:t xml:space="preserve"> </w:t>
      </w:r>
      <w:hyperlink r:id="rId8" w:history="1">
        <w:r w:rsidR="00B5763C" w:rsidRPr="00477072">
          <w:rPr>
            <w:rStyle w:val="Collegamentoipertestuale"/>
          </w:rPr>
          <w:t>www.rotarymonza.it</w:t>
        </w:r>
      </w:hyperlink>
    </w:p>
    <w:p w:rsidR="001A71B8" w:rsidRDefault="001A71B8" w:rsidP="00617FC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i/>
          <w:sz w:val="20"/>
          <w:szCs w:val="20"/>
        </w:rPr>
      </w:pPr>
      <w:r w:rsidRPr="00F56658">
        <w:br/>
      </w:r>
      <w:r w:rsidR="00C31D59" w:rsidRPr="00617FC9">
        <w:rPr>
          <w:i/>
          <w:sz w:val="20"/>
          <w:szCs w:val="20"/>
        </w:rPr>
        <w:t xml:space="preserve">Il </w:t>
      </w:r>
      <w:r w:rsidR="00C31D59" w:rsidRPr="00617FC9">
        <w:rPr>
          <w:b/>
          <w:bCs/>
          <w:i/>
          <w:sz w:val="20"/>
          <w:szCs w:val="20"/>
        </w:rPr>
        <w:t xml:space="preserve">Rotary </w:t>
      </w:r>
      <w:r w:rsidR="00C31D59" w:rsidRPr="00617FC9">
        <w:rPr>
          <w:i/>
          <w:sz w:val="20"/>
          <w:szCs w:val="20"/>
        </w:rPr>
        <w:t>è una rete mondiale di 1,2 milioni di persone. Siamo uomini e donne intraprendenti, amici, professionisti e imprenditori che credono e si impegnano insieme per promuovere cambiamenti positivi e duraturi nelle comunità vicine, in quelle lontane, in ognuno di noi. E lo facciamo da 110 anni.</w:t>
      </w:r>
      <w:r w:rsidR="00384BCE">
        <w:rPr>
          <w:i/>
          <w:sz w:val="20"/>
          <w:szCs w:val="20"/>
        </w:rPr>
        <w:t xml:space="preserve"> </w:t>
      </w:r>
      <w:r w:rsidR="00C31D59" w:rsidRPr="00617FC9">
        <w:rPr>
          <w:i/>
          <w:sz w:val="20"/>
          <w:szCs w:val="20"/>
        </w:rPr>
        <w:t xml:space="preserve">Ci sono </w:t>
      </w:r>
      <w:r w:rsidR="00C31D59" w:rsidRPr="00617FC9">
        <w:rPr>
          <w:b/>
          <w:bCs/>
          <w:i/>
          <w:sz w:val="20"/>
          <w:szCs w:val="20"/>
        </w:rPr>
        <w:t>35.000 Rotary Club nel Mondo</w:t>
      </w:r>
      <w:r w:rsidR="00C31D59" w:rsidRPr="00617FC9">
        <w:rPr>
          <w:i/>
          <w:sz w:val="20"/>
          <w:szCs w:val="20"/>
        </w:rPr>
        <w:t xml:space="preserve"> al servizio delle comunità per pensare e realizzare con senso di responsabilità progetti che hanno un impatto reale e duraturo sulla vita delle persone.</w:t>
      </w:r>
      <w:r w:rsidR="00384BCE">
        <w:rPr>
          <w:i/>
          <w:sz w:val="20"/>
          <w:szCs w:val="20"/>
        </w:rPr>
        <w:t xml:space="preserve"> </w:t>
      </w:r>
      <w:r w:rsidR="00C31D59" w:rsidRPr="00617FC9">
        <w:rPr>
          <w:i/>
          <w:sz w:val="20"/>
          <w:szCs w:val="20"/>
        </w:rPr>
        <w:t>Il Rotary è impegnato in queste sei aree d'intervento: Promuovere la pace</w:t>
      </w:r>
      <w:r w:rsidR="00A4274D">
        <w:rPr>
          <w:i/>
          <w:sz w:val="20"/>
          <w:szCs w:val="20"/>
        </w:rPr>
        <w:t xml:space="preserve"> - </w:t>
      </w:r>
      <w:r w:rsidR="00C31D59" w:rsidRPr="00617FC9">
        <w:rPr>
          <w:i/>
          <w:sz w:val="20"/>
          <w:szCs w:val="20"/>
        </w:rPr>
        <w:t xml:space="preserve"> </w:t>
      </w:r>
      <w:r w:rsidR="00A4274D">
        <w:rPr>
          <w:i/>
          <w:sz w:val="20"/>
          <w:szCs w:val="20"/>
        </w:rPr>
        <w:t>c</w:t>
      </w:r>
      <w:r w:rsidR="00C31D59" w:rsidRPr="00617FC9">
        <w:rPr>
          <w:i/>
          <w:sz w:val="20"/>
          <w:szCs w:val="20"/>
        </w:rPr>
        <w:t xml:space="preserve">ombattere le malattie </w:t>
      </w:r>
      <w:r w:rsidR="00A4274D">
        <w:rPr>
          <w:i/>
          <w:sz w:val="20"/>
          <w:szCs w:val="20"/>
        </w:rPr>
        <w:t>- f</w:t>
      </w:r>
      <w:r w:rsidR="00C31D59" w:rsidRPr="00617FC9">
        <w:rPr>
          <w:i/>
          <w:sz w:val="20"/>
          <w:szCs w:val="20"/>
        </w:rPr>
        <w:t xml:space="preserve">ornire acqua e strutture igienico-sanitarie </w:t>
      </w:r>
      <w:r w:rsidR="00A4274D">
        <w:rPr>
          <w:i/>
          <w:sz w:val="20"/>
          <w:szCs w:val="20"/>
        </w:rPr>
        <w:t>- p</w:t>
      </w:r>
      <w:r w:rsidR="00C31D59" w:rsidRPr="00617FC9">
        <w:rPr>
          <w:i/>
          <w:sz w:val="20"/>
          <w:szCs w:val="20"/>
        </w:rPr>
        <w:t xml:space="preserve">roteggere madri e bambini </w:t>
      </w:r>
      <w:r w:rsidR="00A4274D">
        <w:rPr>
          <w:i/>
          <w:sz w:val="20"/>
          <w:szCs w:val="20"/>
        </w:rPr>
        <w:t>- s</w:t>
      </w:r>
      <w:r w:rsidR="00C31D59" w:rsidRPr="00617FC9">
        <w:rPr>
          <w:i/>
          <w:sz w:val="20"/>
          <w:szCs w:val="20"/>
        </w:rPr>
        <w:t>ostenere l'istruzione</w:t>
      </w:r>
      <w:r w:rsidR="00A4274D" w:rsidRPr="00617FC9">
        <w:rPr>
          <w:i/>
          <w:sz w:val="20"/>
          <w:szCs w:val="20"/>
        </w:rPr>
        <w:t xml:space="preserve"> </w:t>
      </w:r>
      <w:r w:rsidR="00A4274D">
        <w:rPr>
          <w:i/>
          <w:sz w:val="20"/>
          <w:szCs w:val="20"/>
        </w:rPr>
        <w:t>- s</w:t>
      </w:r>
      <w:r w:rsidR="00C31D59" w:rsidRPr="00617FC9">
        <w:rPr>
          <w:i/>
          <w:sz w:val="20"/>
          <w:szCs w:val="20"/>
        </w:rPr>
        <w:t>viluppare le economie locali</w:t>
      </w:r>
      <w:r w:rsidR="00A4274D">
        <w:rPr>
          <w:i/>
          <w:sz w:val="20"/>
          <w:szCs w:val="20"/>
        </w:rPr>
        <w:t>.</w:t>
      </w:r>
      <w:r w:rsidR="00384BCE">
        <w:rPr>
          <w:i/>
          <w:sz w:val="20"/>
          <w:szCs w:val="20"/>
        </w:rPr>
        <w:t xml:space="preserve"> Il </w:t>
      </w:r>
      <w:r w:rsidR="00384BCE" w:rsidRPr="00617FC9">
        <w:rPr>
          <w:b/>
          <w:bCs/>
          <w:i/>
          <w:sz w:val="20"/>
          <w:szCs w:val="20"/>
        </w:rPr>
        <w:t>Rotary Club Monza</w:t>
      </w:r>
      <w:r w:rsidR="00384BCE">
        <w:rPr>
          <w:i/>
          <w:sz w:val="20"/>
          <w:szCs w:val="20"/>
        </w:rPr>
        <w:t xml:space="preserve"> nasce nel 1952, primo tra gli oltre 5 Rotary Club di Servizio a Monza per iniziativa di 31 amici professionisti. </w:t>
      </w:r>
    </w:p>
    <w:p w:rsidR="001A71B8" w:rsidRPr="0046485D" w:rsidRDefault="001A71B8" w:rsidP="00D64650">
      <w:pPr>
        <w:spacing w:after="120" w:line="240" w:lineRule="auto"/>
        <w:jc w:val="both"/>
        <w:rPr>
          <w:i/>
          <w:sz w:val="20"/>
          <w:szCs w:val="20"/>
        </w:rPr>
      </w:pPr>
      <w:r w:rsidRPr="00D74DE8">
        <w:rPr>
          <w:i/>
          <w:sz w:val="20"/>
          <w:szCs w:val="20"/>
        </w:rPr>
        <w:t xml:space="preserve">La </w:t>
      </w:r>
      <w:r w:rsidRPr="00D74DE8">
        <w:rPr>
          <w:b/>
          <w:i/>
          <w:sz w:val="20"/>
          <w:szCs w:val="20"/>
        </w:rPr>
        <w:t>Fondazione della Comunità di Monza e Brianza</w:t>
      </w:r>
      <w:r>
        <w:rPr>
          <w:i/>
          <w:sz w:val="20"/>
          <w:szCs w:val="20"/>
        </w:rPr>
        <w:t xml:space="preserve">, guidata da </w:t>
      </w:r>
      <w:smartTag w:uri="urn:schemas-microsoft-com:office:smarttags" w:element="PersonName">
        <w:smartTagPr>
          <w:attr w:name="ProductID" w:val="Giuseppe Fontana"/>
        </w:smartTagPr>
        <w:r>
          <w:rPr>
            <w:i/>
            <w:sz w:val="20"/>
            <w:szCs w:val="20"/>
          </w:rPr>
          <w:t>Giuseppe Fontana</w:t>
        </w:r>
      </w:smartTag>
      <w:r>
        <w:rPr>
          <w:i/>
          <w:sz w:val="20"/>
          <w:szCs w:val="20"/>
        </w:rPr>
        <w:t xml:space="preserve">, </w:t>
      </w:r>
      <w:r w:rsidRPr="00D74DE8">
        <w:rPr>
          <w:i/>
          <w:sz w:val="20"/>
          <w:szCs w:val="20"/>
        </w:rPr>
        <w:t>promuove la cultura del dono e sostiene progetti sociali, culturali e ambientali con il coinvolgimento di enti, istituzioni e persone che hanno a cuore lo sviluppo del territorio in cui vivono. Fiducia, dialogo, ascolto, relazioni e sinergie sono le parole chiave su cui si fonda la sua attività. La Fondazione nasce il 18 dicembre 2000 da un progetto di Fondazione Cariplo. È oggi un ente indipendente con un patrimonio di quasi 18 milioni di euro, costituito nel tempo grazie alla generosità di aziende, istituzioni private, pubbliche e singoli cittadini, che hanno creduto nell’importanza di dar vita a una Fondazione di Comunità nella provincia brianzola.</w:t>
      </w:r>
    </w:p>
    <w:p w:rsidR="001A71B8" w:rsidRDefault="001A71B8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D64650" w:rsidRDefault="00D64650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D64650" w:rsidRDefault="00D64650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D64650" w:rsidRDefault="00D64650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D64650" w:rsidRDefault="00D64650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D64650" w:rsidRDefault="00D64650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D64650" w:rsidRDefault="00D64650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D64650" w:rsidRDefault="00D64650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1A71B8" w:rsidRDefault="001A71B8" w:rsidP="0046485D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1A71B8" w:rsidRPr="007039F1" w:rsidRDefault="001A71B8" w:rsidP="0046485D">
      <w:pPr>
        <w:spacing w:after="0" w:line="276" w:lineRule="auto"/>
        <w:rPr>
          <w:rFonts w:ascii="Verdana" w:hAnsi="Verdana" w:cs="Verdana"/>
          <w:b/>
          <w:sz w:val="16"/>
          <w:szCs w:val="16"/>
        </w:rPr>
      </w:pPr>
      <w:r w:rsidRPr="007039F1">
        <w:rPr>
          <w:rFonts w:ascii="Verdana" w:hAnsi="Verdana" w:cs="Verdana"/>
          <w:b/>
          <w:sz w:val="16"/>
          <w:szCs w:val="16"/>
          <w:u w:val="single"/>
        </w:rPr>
        <w:t>Per informazioni:</w:t>
      </w:r>
      <w:r>
        <w:rPr>
          <w:rFonts w:ascii="Verdana" w:hAnsi="Verdana" w:cs="Verdana"/>
          <w:b/>
          <w:sz w:val="16"/>
          <w:szCs w:val="16"/>
          <w:u w:val="single"/>
        </w:rPr>
        <w:t xml:space="preserve"> </w:t>
      </w:r>
    </w:p>
    <w:p w:rsidR="00384BCE" w:rsidRDefault="00384BCE" w:rsidP="0046485D">
      <w:pPr>
        <w:spacing w:after="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Emma Pirola | Rotary Club Monza </w:t>
      </w:r>
      <w:r w:rsidR="00B5763C">
        <w:rPr>
          <w:rFonts w:ascii="Verdana" w:hAnsi="Verdana" w:cs="Verdana"/>
          <w:sz w:val="16"/>
          <w:szCs w:val="16"/>
        </w:rPr>
        <w:t>www.rotarymonza.it</w:t>
      </w:r>
    </w:p>
    <w:p w:rsidR="00384BCE" w:rsidRDefault="00C3174F" w:rsidP="0046485D">
      <w:pPr>
        <w:spacing w:after="0" w:line="276" w:lineRule="auto"/>
        <w:rPr>
          <w:rFonts w:ascii="Verdana" w:hAnsi="Verdana" w:cs="Verdana"/>
          <w:sz w:val="16"/>
          <w:szCs w:val="16"/>
        </w:rPr>
      </w:pPr>
      <w:hyperlink r:id="rId9" w:history="1">
        <w:r w:rsidR="00B5763C" w:rsidRPr="00477072">
          <w:rPr>
            <w:rStyle w:val="Collegamentoipertestuale"/>
            <w:rFonts w:ascii="Verdana" w:hAnsi="Verdana" w:cs="Verdana"/>
            <w:sz w:val="16"/>
            <w:szCs w:val="16"/>
          </w:rPr>
          <w:t>segreteria@rotarymonza.it</w:t>
        </w:r>
      </w:hyperlink>
    </w:p>
    <w:p w:rsidR="00B5763C" w:rsidRDefault="00B5763C" w:rsidP="0046485D">
      <w:pPr>
        <w:spacing w:after="0" w:line="276" w:lineRule="auto"/>
        <w:rPr>
          <w:rFonts w:ascii="Verdana" w:hAnsi="Verdana" w:cs="Verdana"/>
          <w:sz w:val="16"/>
          <w:szCs w:val="16"/>
        </w:rPr>
      </w:pPr>
    </w:p>
    <w:p w:rsidR="001A71B8" w:rsidRPr="007039F1" w:rsidRDefault="001A71B8" w:rsidP="0046485D">
      <w:pPr>
        <w:spacing w:after="0" w:line="276" w:lineRule="auto"/>
        <w:rPr>
          <w:rFonts w:ascii="Verdana" w:hAnsi="Verdana" w:cs="Verdana"/>
          <w:sz w:val="16"/>
          <w:szCs w:val="16"/>
        </w:rPr>
      </w:pPr>
      <w:r w:rsidRPr="007039F1">
        <w:rPr>
          <w:rFonts w:ascii="Verdana" w:hAnsi="Verdana" w:cs="Verdana"/>
          <w:sz w:val="16"/>
          <w:szCs w:val="16"/>
        </w:rPr>
        <w:t>Federica Fenaroli | Fondazione della Comunità di Monza e Brianza Onlus</w:t>
      </w:r>
    </w:p>
    <w:p w:rsidR="001A71B8" w:rsidRPr="007039F1" w:rsidRDefault="001A71B8" w:rsidP="0046485D">
      <w:pPr>
        <w:spacing w:after="0" w:line="276" w:lineRule="auto"/>
        <w:rPr>
          <w:rFonts w:ascii="Verdana" w:hAnsi="Verdana" w:cs="Verdana"/>
          <w:sz w:val="16"/>
          <w:szCs w:val="16"/>
        </w:rPr>
      </w:pPr>
      <w:r w:rsidRPr="007039F1">
        <w:rPr>
          <w:rFonts w:ascii="Verdana" w:hAnsi="Verdana" w:cs="Verdana"/>
          <w:sz w:val="16"/>
          <w:szCs w:val="16"/>
        </w:rPr>
        <w:t>Via Gerardo dei Tintori, 18 - Monza | 039.3900942</w:t>
      </w:r>
    </w:p>
    <w:p w:rsidR="001A71B8" w:rsidRPr="007039F1" w:rsidRDefault="00C3174F" w:rsidP="0046485D">
      <w:pPr>
        <w:spacing w:after="0" w:line="276" w:lineRule="auto"/>
        <w:rPr>
          <w:rFonts w:ascii="Verdana" w:hAnsi="Verdana" w:cs="Verdana"/>
          <w:color w:val="000000"/>
          <w:sz w:val="16"/>
          <w:szCs w:val="16"/>
        </w:rPr>
      </w:pPr>
      <w:hyperlink r:id="rId10">
        <w:r w:rsidR="001A71B8" w:rsidRPr="007039F1">
          <w:rPr>
            <w:rFonts w:ascii="Verdana" w:hAnsi="Verdana" w:cs="Verdana"/>
            <w:color w:val="000000"/>
            <w:sz w:val="16"/>
            <w:szCs w:val="16"/>
            <w:u w:val="single"/>
          </w:rPr>
          <w:t>info@fondazionemonzabrianza.org</w:t>
        </w:r>
      </w:hyperlink>
      <w:r w:rsidR="001A71B8" w:rsidRPr="007039F1">
        <w:rPr>
          <w:rFonts w:ascii="Verdana" w:hAnsi="Verdana" w:cs="Verdana"/>
          <w:color w:val="000000"/>
          <w:sz w:val="16"/>
          <w:szCs w:val="16"/>
        </w:rPr>
        <w:t xml:space="preserve"> - </w:t>
      </w:r>
      <w:hyperlink r:id="rId11">
        <w:r w:rsidR="001A71B8" w:rsidRPr="007039F1">
          <w:rPr>
            <w:rFonts w:ascii="Verdana" w:hAnsi="Verdana" w:cs="Verdana"/>
            <w:color w:val="000000"/>
            <w:sz w:val="16"/>
            <w:szCs w:val="16"/>
            <w:u w:val="single"/>
          </w:rPr>
          <w:t>www.fondazionemonzabrianza.org</w:t>
        </w:r>
      </w:hyperlink>
    </w:p>
    <w:p w:rsidR="001A71B8" w:rsidRPr="007A4C94" w:rsidRDefault="00C3174F" w:rsidP="007A4C94">
      <w:pPr>
        <w:spacing w:after="0" w:line="276" w:lineRule="auto"/>
        <w:rPr>
          <w:rFonts w:ascii="Verdana" w:hAnsi="Verdana" w:cs="Verdana"/>
          <w:sz w:val="16"/>
          <w:szCs w:val="16"/>
        </w:rPr>
      </w:pPr>
      <w:hyperlink r:id="rId12">
        <w:r w:rsidR="001A71B8" w:rsidRPr="007039F1">
          <w:rPr>
            <w:rFonts w:ascii="Verdana" w:hAnsi="Verdana" w:cs="Verdana"/>
            <w:color w:val="000000"/>
            <w:sz w:val="16"/>
            <w:szCs w:val="16"/>
            <w:u w:val="single"/>
          </w:rPr>
          <w:t>https://www.facebook.com/FondazioneComunitaMB/</w:t>
        </w:r>
      </w:hyperlink>
      <w:r w:rsidR="001A71B8" w:rsidRPr="007039F1">
        <w:rPr>
          <w:rFonts w:ascii="Verdana" w:hAnsi="Verdana" w:cs="Verdana"/>
          <w:color w:val="000000"/>
          <w:sz w:val="16"/>
          <w:szCs w:val="16"/>
          <w:u w:val="single"/>
        </w:rPr>
        <w:t xml:space="preserve"> </w:t>
      </w:r>
      <w:r w:rsidR="00D64650">
        <w:rPr>
          <w:rFonts w:ascii="Verdana" w:hAnsi="Verdana" w:cs="Verdana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238125" cy="2095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1B8" w:rsidRPr="007039F1">
        <w:rPr>
          <w:rFonts w:ascii="Verdana" w:hAnsi="Verdana" w:cs="Verdana"/>
          <w:color w:val="000000"/>
          <w:sz w:val="16"/>
          <w:szCs w:val="16"/>
          <w:u w:val="single"/>
        </w:rPr>
        <w:t>https://www.instagram.com/fondazionemb/</w:t>
      </w:r>
      <w:r w:rsidR="00D64650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Square wrapText="bothSides"/>
            <wp:docPr id="4" name="Immagine 4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Faceb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1B8" w:rsidRPr="007A4C94" w:rsidSect="008600D3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4F" w:rsidRDefault="00C3174F" w:rsidP="00506327">
      <w:pPr>
        <w:spacing w:after="0" w:line="240" w:lineRule="auto"/>
      </w:pPr>
      <w:r>
        <w:separator/>
      </w:r>
    </w:p>
  </w:endnote>
  <w:endnote w:type="continuationSeparator" w:id="0">
    <w:p w:rsidR="00C3174F" w:rsidRDefault="00C3174F" w:rsidP="005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4F" w:rsidRDefault="00C3174F" w:rsidP="00506327">
      <w:pPr>
        <w:spacing w:after="0" w:line="240" w:lineRule="auto"/>
      </w:pPr>
      <w:r>
        <w:separator/>
      </w:r>
    </w:p>
  </w:footnote>
  <w:footnote w:type="continuationSeparator" w:id="0">
    <w:p w:rsidR="00C3174F" w:rsidRDefault="00C3174F" w:rsidP="0050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B8" w:rsidRPr="00506327" w:rsidRDefault="00D64650" w:rsidP="00506327">
    <w:pPr>
      <w:pStyle w:val="Intestazione"/>
    </w:pPr>
    <w:r>
      <w:rPr>
        <w:b/>
        <w:noProof/>
        <w:lang w:eastAsia="it-IT"/>
      </w:rPr>
      <w:drawing>
        <wp:inline distT="0" distB="0" distL="0" distR="0">
          <wp:extent cx="3533775" cy="933450"/>
          <wp:effectExtent l="0" t="0" r="0" b="0"/>
          <wp:docPr id="2" name="Immagine 1" descr="http://www.fondazionemonzabrianza.org/wp-content/uploads/2020/05/loghi-un-aiuto-allo-studio-rotary-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fondazionemonzabrianza.org/wp-content/uploads/2020/05/loghi-un-aiuto-allo-studio-rotary-mon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71B8">
      <w:t xml:space="preserve">                                                    </w:t>
    </w:r>
    <w:r>
      <w:rPr>
        <w:noProof/>
        <w:lang w:eastAsia="it-IT"/>
      </w:rPr>
      <w:drawing>
        <wp:inline distT="0" distB="0" distL="0" distR="0">
          <wp:extent cx="857250" cy="8572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47371"/>
    <w:multiLevelType w:val="multilevel"/>
    <w:tmpl w:val="0A6C4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621D3D0B"/>
    <w:multiLevelType w:val="hybridMultilevel"/>
    <w:tmpl w:val="3D8C9362"/>
    <w:lvl w:ilvl="0" w:tplc="B49C63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27"/>
    <w:rsid w:val="00000574"/>
    <w:rsid w:val="000B6DD5"/>
    <w:rsid w:val="000B7E92"/>
    <w:rsid w:val="000D16D1"/>
    <w:rsid w:val="000F3FB7"/>
    <w:rsid w:val="0019229F"/>
    <w:rsid w:val="001A71B8"/>
    <w:rsid w:val="00216442"/>
    <w:rsid w:val="00262128"/>
    <w:rsid w:val="002B140D"/>
    <w:rsid w:val="002E52A9"/>
    <w:rsid w:val="00315D02"/>
    <w:rsid w:val="00384BCE"/>
    <w:rsid w:val="003B1F4E"/>
    <w:rsid w:val="003E7558"/>
    <w:rsid w:val="00406B3D"/>
    <w:rsid w:val="00412ABB"/>
    <w:rsid w:val="00441B59"/>
    <w:rsid w:val="00461B31"/>
    <w:rsid w:val="0046485D"/>
    <w:rsid w:val="00465DE7"/>
    <w:rsid w:val="004A6449"/>
    <w:rsid w:val="004F6989"/>
    <w:rsid w:val="00500026"/>
    <w:rsid w:val="00506327"/>
    <w:rsid w:val="00591C52"/>
    <w:rsid w:val="00594071"/>
    <w:rsid w:val="006024CE"/>
    <w:rsid w:val="00617FC9"/>
    <w:rsid w:val="0066325C"/>
    <w:rsid w:val="00685E24"/>
    <w:rsid w:val="006D4E0D"/>
    <w:rsid w:val="007039F1"/>
    <w:rsid w:val="00784497"/>
    <w:rsid w:val="0079448E"/>
    <w:rsid w:val="007A4C94"/>
    <w:rsid w:val="00850404"/>
    <w:rsid w:val="008600D3"/>
    <w:rsid w:val="00893E96"/>
    <w:rsid w:val="009938A5"/>
    <w:rsid w:val="009E531A"/>
    <w:rsid w:val="00A00A18"/>
    <w:rsid w:val="00A025AC"/>
    <w:rsid w:val="00A4274D"/>
    <w:rsid w:val="00A743BF"/>
    <w:rsid w:val="00A9107D"/>
    <w:rsid w:val="00A9522A"/>
    <w:rsid w:val="00AD6AC9"/>
    <w:rsid w:val="00B5763C"/>
    <w:rsid w:val="00B67A3F"/>
    <w:rsid w:val="00B90CF2"/>
    <w:rsid w:val="00BC19D7"/>
    <w:rsid w:val="00BF111F"/>
    <w:rsid w:val="00C3174F"/>
    <w:rsid w:val="00C31D59"/>
    <w:rsid w:val="00C5188C"/>
    <w:rsid w:val="00D17FC1"/>
    <w:rsid w:val="00D64650"/>
    <w:rsid w:val="00D74DE8"/>
    <w:rsid w:val="00D83DAD"/>
    <w:rsid w:val="00DA236E"/>
    <w:rsid w:val="00DE3F3F"/>
    <w:rsid w:val="00E36F39"/>
    <w:rsid w:val="00F56658"/>
    <w:rsid w:val="00F6158A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49636E2"/>
  <w15:docId w15:val="{0C418D79-BC4E-424C-B1F6-D40FB8E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0D3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C31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06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0632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06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06327"/>
    <w:rPr>
      <w:rFonts w:cs="Times New Roman"/>
    </w:rPr>
  </w:style>
  <w:style w:type="paragraph" w:styleId="NormaleWeb">
    <w:name w:val="Normal (Web)"/>
    <w:basedOn w:val="Normale"/>
    <w:uiPriority w:val="99"/>
    <w:semiHidden/>
    <w:rsid w:val="00784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784497"/>
    <w:rPr>
      <w:rFonts w:cs="Times New Roman"/>
      <w:b/>
      <w:bCs/>
    </w:rPr>
  </w:style>
  <w:style w:type="character" w:styleId="Collegamentoipertestuale">
    <w:name w:val="Hyperlink"/>
    <w:uiPriority w:val="99"/>
    <w:rsid w:val="0046485D"/>
    <w:rPr>
      <w:rFonts w:cs="Times New Roman"/>
      <w:color w:val="0563C1"/>
      <w:u w:val="single"/>
    </w:rPr>
  </w:style>
  <w:style w:type="character" w:styleId="Enfasicorsivo">
    <w:name w:val="Emphasis"/>
    <w:uiPriority w:val="99"/>
    <w:qFormat/>
    <w:locked/>
    <w:rsid w:val="00465DE7"/>
    <w:rPr>
      <w:rFonts w:cs="Times New Roman"/>
      <w:i/>
      <w:iCs/>
    </w:rPr>
  </w:style>
  <w:style w:type="character" w:customStyle="1" w:styleId="Titolo2Carattere">
    <w:name w:val="Titolo 2 Carattere"/>
    <w:link w:val="Titolo2"/>
    <w:uiPriority w:val="9"/>
    <w:rsid w:val="00C31D5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B5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monza.it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ondazionemonzabrianza.org" TargetMode="External"/><Relationship Id="rId12" Type="http://schemas.openxmlformats.org/officeDocument/2006/relationships/hyperlink" Target="https://www.facebook.com/FondazioneComunitaM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azionemonzabrianz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fondazionemonzabrianz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rotarymonza.it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2020-06-08T08:10:00Z</dcterms:created>
  <dcterms:modified xsi:type="dcterms:W3CDTF">2020-06-08T10:18:00Z</dcterms:modified>
</cp:coreProperties>
</file>