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28" w:rsidRPr="003F6B19" w:rsidRDefault="008C0871" w:rsidP="00B92C28">
      <w:pPr>
        <w:jc w:val="center"/>
        <w:rPr>
          <w:rFonts w:cstheme="minorHAnsi"/>
        </w:rPr>
      </w:pPr>
      <w:r>
        <w:rPr>
          <w:rFonts w:cstheme="minorHAnsi"/>
          <w:sz w:val="24"/>
          <w:szCs w:val="24"/>
        </w:rPr>
        <w:br/>
      </w:r>
      <w:r w:rsidR="00B92C28">
        <w:rPr>
          <w:rFonts w:cstheme="minorHAnsi"/>
          <w:sz w:val="24"/>
          <w:szCs w:val="24"/>
          <w:u w:val="single"/>
        </w:rPr>
        <w:br/>
      </w:r>
      <w:r w:rsidR="00F0743B" w:rsidRPr="003F6B19">
        <w:rPr>
          <w:rFonts w:cstheme="minorHAnsi"/>
          <w:u w:val="single"/>
        </w:rPr>
        <w:t>Comunicato stampa</w:t>
      </w:r>
      <w:r w:rsidR="00F0743B" w:rsidRPr="003F6B19">
        <w:rPr>
          <w:rFonts w:cstheme="minorHAnsi"/>
        </w:rPr>
        <w:br/>
      </w:r>
      <w:r w:rsidR="00F0743B" w:rsidRPr="003F6B19">
        <w:rPr>
          <w:rFonts w:cstheme="minorHAnsi"/>
        </w:rPr>
        <w:br/>
        <w:t>Un progetto per il futuro della città e della Comunità</w:t>
      </w:r>
      <w:r w:rsidR="00F0743B" w:rsidRPr="003F6B19">
        <w:rPr>
          <w:rFonts w:cstheme="minorHAnsi"/>
        </w:rPr>
        <w:br/>
      </w:r>
      <w:r w:rsidR="00F0743B" w:rsidRPr="003F6B19">
        <w:rPr>
          <w:rFonts w:cstheme="minorHAnsi"/>
        </w:rPr>
        <w:br/>
      </w:r>
      <w:r w:rsidR="00F0743B" w:rsidRPr="003F6B19">
        <w:rPr>
          <w:rFonts w:cstheme="minorHAnsi"/>
          <w:b/>
        </w:rPr>
        <w:t>Salviamo la cupola della Basilica di Desio</w:t>
      </w:r>
      <w:r w:rsidR="00F0743B" w:rsidRPr="003F6B19">
        <w:rPr>
          <w:rFonts w:cstheme="minorHAnsi"/>
          <w:b/>
        </w:rPr>
        <w:br/>
      </w:r>
      <w:r w:rsidR="00F0743B" w:rsidRPr="003F6B19">
        <w:rPr>
          <w:rFonts w:cstheme="minorHAnsi"/>
        </w:rPr>
        <w:br/>
        <w:t xml:space="preserve">È </w:t>
      </w:r>
      <w:r w:rsidRPr="003F6B19">
        <w:rPr>
          <w:rFonts w:cstheme="minorHAnsi"/>
        </w:rPr>
        <w:t xml:space="preserve">nato il Fondo “Salviamo la Cupola” </w:t>
      </w:r>
      <w:r w:rsidR="00F0743B" w:rsidRPr="003F6B19">
        <w:rPr>
          <w:rFonts w:cstheme="minorHAnsi"/>
        </w:rPr>
        <w:t>per sostit</w:t>
      </w:r>
      <w:r w:rsidRPr="003F6B19">
        <w:rPr>
          <w:rFonts w:cstheme="minorHAnsi"/>
        </w:rPr>
        <w:t>uire le 28mila</w:t>
      </w:r>
      <w:r w:rsidR="006F6D67" w:rsidRPr="003F6B19">
        <w:rPr>
          <w:rFonts w:cstheme="minorHAnsi"/>
        </w:rPr>
        <w:t xml:space="preserve"> scandole</w:t>
      </w:r>
      <w:r w:rsidRPr="003F6B19">
        <w:rPr>
          <w:rFonts w:cstheme="minorHAnsi"/>
        </w:rPr>
        <w:t xml:space="preserve"> </w:t>
      </w:r>
      <w:r w:rsidR="00403E99">
        <w:rPr>
          <w:rFonts w:cstheme="minorHAnsi"/>
        </w:rPr>
        <w:t>che la ricoprono</w:t>
      </w:r>
      <w:r w:rsidR="00F0743B" w:rsidRPr="003F6B19">
        <w:rPr>
          <w:rFonts w:cstheme="minorHAnsi"/>
        </w:rPr>
        <w:br/>
      </w:r>
    </w:p>
    <w:p w:rsidR="008C0871" w:rsidRPr="003F6B19" w:rsidRDefault="00F0743B" w:rsidP="003F6B19">
      <w:pPr>
        <w:jc w:val="both"/>
        <w:rPr>
          <w:rFonts w:cstheme="minorHAnsi"/>
        </w:rPr>
      </w:pPr>
      <w:r w:rsidRPr="003F6B19">
        <w:rPr>
          <w:rFonts w:cstheme="minorHAnsi"/>
          <w:i/>
        </w:rPr>
        <w:t xml:space="preserve">Monza e Desio, </w:t>
      </w:r>
      <w:r w:rsidR="00D770CD">
        <w:rPr>
          <w:rFonts w:cstheme="minorHAnsi"/>
          <w:i/>
        </w:rPr>
        <w:t>29</w:t>
      </w:r>
      <w:r w:rsidR="008D1F6C">
        <w:rPr>
          <w:rFonts w:cstheme="minorHAnsi"/>
          <w:i/>
        </w:rPr>
        <w:t xml:space="preserve"> </w:t>
      </w:r>
      <w:r w:rsidRPr="003F6B19">
        <w:rPr>
          <w:rFonts w:cstheme="minorHAnsi"/>
          <w:i/>
        </w:rPr>
        <w:t>marzo 2021</w:t>
      </w:r>
      <w:r w:rsidRPr="003F6B19">
        <w:rPr>
          <w:rFonts w:cstheme="minorHAnsi"/>
        </w:rPr>
        <w:t xml:space="preserve"> </w:t>
      </w:r>
      <w:r w:rsidR="000A130A">
        <w:rPr>
          <w:rFonts w:cstheme="minorHAnsi"/>
        </w:rPr>
        <w:t>–</w:t>
      </w:r>
      <w:r w:rsidRPr="003F6B19">
        <w:rPr>
          <w:rFonts w:cstheme="minorHAnsi"/>
        </w:rPr>
        <w:t xml:space="preserve"> </w:t>
      </w:r>
      <w:r w:rsidR="008D1F6C">
        <w:rPr>
          <w:rFonts w:cstheme="minorHAnsi"/>
        </w:rPr>
        <w:t xml:space="preserve"> </w:t>
      </w:r>
      <w:r w:rsidR="00403E99">
        <w:rPr>
          <w:rFonts w:cstheme="minorHAnsi"/>
        </w:rPr>
        <w:t xml:space="preserve">La </w:t>
      </w:r>
      <w:r w:rsidR="00403E99" w:rsidRPr="0064396D">
        <w:rPr>
          <w:rFonts w:cstheme="minorHAnsi"/>
          <w:b/>
        </w:rPr>
        <w:t>B</w:t>
      </w:r>
      <w:r w:rsidR="008C0871" w:rsidRPr="0064396D">
        <w:rPr>
          <w:rFonts w:cstheme="minorHAnsi"/>
          <w:b/>
        </w:rPr>
        <w:t>asilica di Desio</w:t>
      </w:r>
      <w:r w:rsidR="008C0871" w:rsidRPr="003F6B19">
        <w:rPr>
          <w:rFonts w:cstheme="minorHAnsi"/>
        </w:rPr>
        <w:t xml:space="preserve">, intitolata ai Santi Siro e Materno, è il simbolo della città, un punto di riferimento materiale e spirituale del territorio. La sua maestosa </w:t>
      </w:r>
      <w:r w:rsidR="008C0871" w:rsidRPr="0064396D">
        <w:rPr>
          <w:rFonts w:cstheme="minorHAnsi"/>
          <w:b/>
        </w:rPr>
        <w:t>cupola</w:t>
      </w:r>
      <w:r w:rsidR="008C0871" w:rsidRPr="003F6B19">
        <w:rPr>
          <w:rFonts w:cstheme="minorHAnsi"/>
        </w:rPr>
        <w:t xml:space="preserve"> necessita di un radicale intervento di </w:t>
      </w:r>
      <w:r w:rsidR="008C0871" w:rsidRPr="0064396D">
        <w:rPr>
          <w:rFonts w:cstheme="minorHAnsi"/>
          <w:b/>
        </w:rPr>
        <w:t>manutenzione</w:t>
      </w:r>
      <w:r w:rsidR="008C0871" w:rsidRPr="003F6B19">
        <w:rPr>
          <w:rFonts w:cstheme="minorHAnsi"/>
        </w:rPr>
        <w:t xml:space="preserve">: occorre </w:t>
      </w:r>
      <w:r w:rsidR="008C0871" w:rsidRPr="0064396D">
        <w:rPr>
          <w:rFonts w:cstheme="minorHAnsi"/>
          <w:b/>
        </w:rPr>
        <w:t>sostituire</w:t>
      </w:r>
      <w:r w:rsidR="008C0871" w:rsidRPr="003F6B19">
        <w:rPr>
          <w:rFonts w:cstheme="minorHAnsi"/>
        </w:rPr>
        <w:t xml:space="preserve"> tutte le circa </w:t>
      </w:r>
      <w:r w:rsidR="008C0871" w:rsidRPr="0064396D">
        <w:rPr>
          <w:rFonts w:cstheme="minorHAnsi"/>
          <w:b/>
        </w:rPr>
        <w:t>28 mila scandole in ardesia</w:t>
      </w:r>
      <w:r w:rsidR="008C0871" w:rsidRPr="003F6B19">
        <w:rPr>
          <w:rFonts w:cstheme="minorHAnsi"/>
        </w:rPr>
        <w:t xml:space="preserve"> che la ricoprono, </w:t>
      </w:r>
      <w:r w:rsidR="008C0871" w:rsidRPr="0064396D">
        <w:rPr>
          <w:rFonts w:cstheme="minorHAnsi"/>
          <w:b/>
        </w:rPr>
        <w:t>ammalorate</w:t>
      </w:r>
      <w:r w:rsidR="008C0871" w:rsidRPr="003F6B19">
        <w:rPr>
          <w:rFonts w:cstheme="minorHAnsi"/>
        </w:rPr>
        <w:t xml:space="preserve"> dagli agenti atmosferici e dagli effetti del tempo.</w:t>
      </w:r>
    </w:p>
    <w:p w:rsidR="00403E99" w:rsidRDefault="008C0871" w:rsidP="003F6B19">
      <w:pPr>
        <w:jc w:val="both"/>
        <w:rPr>
          <w:rFonts w:cstheme="minorHAnsi"/>
        </w:rPr>
      </w:pPr>
      <w:r w:rsidRPr="003F6B19">
        <w:rPr>
          <w:rFonts w:cstheme="minorHAnsi"/>
        </w:rPr>
        <w:t xml:space="preserve">Per proteggere la cupola e riportarla al proprio splendore </w:t>
      </w:r>
      <w:r w:rsidR="000A130A">
        <w:rPr>
          <w:rFonts w:cstheme="minorHAnsi"/>
        </w:rPr>
        <w:t xml:space="preserve">servono circa </w:t>
      </w:r>
      <w:r w:rsidR="000A130A" w:rsidRPr="0064396D">
        <w:rPr>
          <w:rFonts w:cstheme="minorHAnsi"/>
          <w:b/>
        </w:rPr>
        <w:t>800.000 euro</w:t>
      </w:r>
      <w:r w:rsidR="000A130A">
        <w:rPr>
          <w:rFonts w:cstheme="minorHAnsi"/>
        </w:rPr>
        <w:t xml:space="preserve">. </w:t>
      </w:r>
    </w:p>
    <w:p w:rsidR="00403E99" w:rsidRDefault="000A130A" w:rsidP="003F6B19">
      <w:pPr>
        <w:jc w:val="both"/>
        <w:rPr>
          <w:rFonts w:cstheme="minorHAnsi"/>
        </w:rPr>
      </w:pPr>
      <w:r>
        <w:rPr>
          <w:rFonts w:cstheme="minorHAnsi"/>
        </w:rPr>
        <w:t>Per aiutare la P</w:t>
      </w:r>
      <w:r w:rsidR="008C0871" w:rsidRPr="003F6B19">
        <w:rPr>
          <w:rFonts w:cstheme="minorHAnsi"/>
        </w:rPr>
        <w:t xml:space="preserve">arrocchia </w:t>
      </w:r>
      <w:r>
        <w:rPr>
          <w:rFonts w:cstheme="minorHAnsi"/>
        </w:rPr>
        <w:t xml:space="preserve">desiana </w:t>
      </w:r>
      <w:r w:rsidR="008C0871" w:rsidRPr="003F6B19">
        <w:rPr>
          <w:rFonts w:cstheme="minorHAnsi"/>
        </w:rPr>
        <w:t>a ra</w:t>
      </w:r>
      <w:r>
        <w:rPr>
          <w:rFonts w:cstheme="minorHAnsi"/>
        </w:rPr>
        <w:t xml:space="preserve">ccogliere le necessarie risorse per effettuare l’intervento </w:t>
      </w:r>
      <w:r w:rsidR="008C0871" w:rsidRPr="0064396D">
        <w:rPr>
          <w:rFonts w:cstheme="minorHAnsi"/>
          <w:b/>
        </w:rPr>
        <w:t>è stato istituito un Fondo</w:t>
      </w:r>
      <w:r w:rsidR="008C0871" w:rsidRPr="003F6B19">
        <w:rPr>
          <w:rFonts w:cstheme="minorHAnsi"/>
        </w:rPr>
        <w:t xml:space="preserve"> presso la Fondazione </w:t>
      </w:r>
      <w:r w:rsidR="00222379" w:rsidRPr="003F6B19">
        <w:rPr>
          <w:rFonts w:cstheme="minorHAnsi"/>
        </w:rPr>
        <w:t>della Comunità di Monza e Brianza, a cui ognuno può contribuire con una donazione.</w:t>
      </w:r>
    </w:p>
    <w:p w:rsidR="000A130A" w:rsidRDefault="006F6D67" w:rsidP="003F6B19">
      <w:pPr>
        <w:jc w:val="both"/>
        <w:rPr>
          <w:rFonts w:cstheme="minorHAnsi"/>
        </w:rPr>
      </w:pPr>
      <w:r w:rsidRPr="000A130A">
        <w:rPr>
          <w:rFonts w:cstheme="minorHAnsi"/>
          <w:i/>
        </w:rPr>
        <w:t>“</w:t>
      </w:r>
      <w:r w:rsidR="00A45556" w:rsidRPr="000A130A">
        <w:rPr>
          <w:rFonts w:cstheme="minorHAnsi"/>
          <w:i/>
        </w:rPr>
        <w:t xml:space="preserve">Per la Fondazione MB nasce una nuova, </w:t>
      </w:r>
      <w:r w:rsidR="000A130A">
        <w:rPr>
          <w:rFonts w:cstheme="minorHAnsi"/>
          <w:i/>
        </w:rPr>
        <w:t xml:space="preserve">significativa </w:t>
      </w:r>
      <w:r w:rsidR="00A45556" w:rsidRPr="000A130A">
        <w:rPr>
          <w:rFonts w:cstheme="minorHAnsi"/>
          <w:i/>
        </w:rPr>
        <w:t>collaborazione con un</w:t>
      </w:r>
      <w:r w:rsidR="000A130A">
        <w:rPr>
          <w:rFonts w:cstheme="minorHAnsi"/>
          <w:i/>
        </w:rPr>
        <w:t xml:space="preserve">a storica </w:t>
      </w:r>
      <w:r w:rsidR="00A45556" w:rsidRPr="000A130A">
        <w:rPr>
          <w:rFonts w:cstheme="minorHAnsi"/>
          <w:i/>
        </w:rPr>
        <w:t>realtà del territorio</w:t>
      </w:r>
      <w:r w:rsidR="00A45556" w:rsidRPr="003F6B19">
        <w:rPr>
          <w:rFonts w:cstheme="minorHAnsi"/>
        </w:rPr>
        <w:t xml:space="preserve"> </w:t>
      </w:r>
      <w:r w:rsidR="003F6B19" w:rsidRPr="003F6B19">
        <w:rPr>
          <w:rFonts w:cstheme="minorHAnsi"/>
        </w:rPr>
        <w:t>-</w:t>
      </w:r>
      <w:r w:rsidR="00A45556" w:rsidRPr="003F6B19">
        <w:rPr>
          <w:rFonts w:cstheme="minorHAnsi"/>
        </w:rPr>
        <w:t xml:space="preserve"> ha co</w:t>
      </w:r>
      <w:r w:rsidR="003F6B19" w:rsidRPr="003F6B19">
        <w:rPr>
          <w:rFonts w:cstheme="minorHAnsi"/>
        </w:rPr>
        <w:t xml:space="preserve">mmentato il presidente </w:t>
      </w:r>
      <w:r w:rsidR="003F6B19" w:rsidRPr="0064396D">
        <w:rPr>
          <w:rFonts w:cstheme="minorHAnsi"/>
          <w:b/>
        </w:rPr>
        <w:t>Giuseppe Fontana</w:t>
      </w:r>
      <w:r w:rsidR="003F6B19" w:rsidRPr="003F6B19">
        <w:rPr>
          <w:rFonts w:cstheme="minorHAnsi"/>
        </w:rPr>
        <w:t xml:space="preserve"> -</w:t>
      </w:r>
      <w:r w:rsidR="00403E99">
        <w:rPr>
          <w:rFonts w:cstheme="minorHAnsi"/>
        </w:rPr>
        <w:t>.</w:t>
      </w:r>
      <w:r w:rsidR="003F6B19" w:rsidRPr="003F6B19">
        <w:rPr>
          <w:rFonts w:cstheme="minorHAnsi"/>
        </w:rPr>
        <w:t xml:space="preserve"> </w:t>
      </w:r>
      <w:r w:rsidR="003F6B19" w:rsidRPr="000A130A">
        <w:rPr>
          <w:rFonts w:cstheme="minorHAnsi"/>
          <w:i/>
        </w:rPr>
        <w:t>La costituzione di un Fondo rappresenta un’importante attività finalizzata alla promozione della cultura del dono, soprattutto se si ha a cuore una causa particolare. Il Fondo rappresenta una sorta di fondazione nella fondazione: in questo caso, l’appello si rivolge all’intera Comunità</w:t>
      </w:r>
      <w:r w:rsidR="003F6B19" w:rsidRPr="003F6B19">
        <w:rPr>
          <w:rFonts w:cstheme="minorHAnsi"/>
        </w:rPr>
        <w:t xml:space="preserve">”. </w:t>
      </w:r>
    </w:p>
    <w:p w:rsidR="00222379" w:rsidRPr="003F6B19" w:rsidRDefault="00222379" w:rsidP="003F6B19">
      <w:pPr>
        <w:jc w:val="both"/>
        <w:rPr>
          <w:rFonts w:cstheme="minorHAnsi"/>
        </w:rPr>
      </w:pPr>
      <w:r w:rsidRPr="003F6B19">
        <w:rPr>
          <w:rFonts w:cstheme="minorHAnsi"/>
        </w:rPr>
        <w:t xml:space="preserve">Il programma dei lavori prevede la rimozione e la sostituzione delle circa 28 mila scandole in ardesia che ricoprono la cupola. L’intervento nel suo insieme è strutturato </w:t>
      </w:r>
      <w:r w:rsidRPr="0064396D">
        <w:rPr>
          <w:rFonts w:cstheme="minorHAnsi"/>
          <w:b/>
        </w:rPr>
        <w:t>in due annualità</w:t>
      </w:r>
      <w:r w:rsidRPr="003F6B19">
        <w:rPr>
          <w:rFonts w:cstheme="minorHAnsi"/>
        </w:rPr>
        <w:t xml:space="preserve">. Nella prima fase, già conclusa, si sono svolte le ricerche, le analisi e la progettazione per ottenere le autorizzazioni della Diocesi di Milano e della Soprintendenza Archeologia, Belle Arti e Paesaggio. </w:t>
      </w:r>
      <w:r w:rsidR="000A130A">
        <w:rPr>
          <w:rFonts w:cstheme="minorHAnsi"/>
        </w:rPr>
        <w:t xml:space="preserve">Nelle prossime settimane si darà </w:t>
      </w:r>
      <w:r w:rsidRPr="003F6B19">
        <w:rPr>
          <w:rFonts w:cstheme="minorHAnsi"/>
        </w:rPr>
        <w:t>inizio all’opera, per realizzare la quale si prevedono circa otto mesi</w:t>
      </w:r>
      <w:r w:rsidR="000A130A">
        <w:rPr>
          <w:rFonts w:cstheme="minorHAnsi"/>
        </w:rPr>
        <w:t xml:space="preserve"> di lavori</w:t>
      </w:r>
      <w:r w:rsidRPr="003F6B19">
        <w:rPr>
          <w:rFonts w:cstheme="minorHAnsi"/>
        </w:rPr>
        <w:t>.</w:t>
      </w:r>
    </w:p>
    <w:p w:rsidR="00222379" w:rsidRPr="003F6B19" w:rsidRDefault="000A130A" w:rsidP="003F6B19">
      <w:pPr>
        <w:jc w:val="both"/>
        <w:rPr>
          <w:rFonts w:cstheme="minorHAnsi"/>
        </w:rPr>
      </w:pPr>
      <w:r>
        <w:rPr>
          <w:rFonts w:cstheme="minorHAnsi"/>
        </w:rPr>
        <w:t>Nel frattempo s</w:t>
      </w:r>
      <w:r w:rsidR="00222379" w:rsidRPr="003F6B19">
        <w:rPr>
          <w:rFonts w:cstheme="minorHAnsi"/>
        </w:rPr>
        <w:t xml:space="preserve">i è costituito </w:t>
      </w:r>
      <w:r w:rsidR="00222379" w:rsidRPr="0064396D">
        <w:rPr>
          <w:rFonts w:cstheme="minorHAnsi"/>
        </w:rPr>
        <w:t>un</w:t>
      </w:r>
      <w:r w:rsidR="00222379" w:rsidRPr="0064396D">
        <w:rPr>
          <w:rFonts w:cstheme="minorHAnsi"/>
          <w:b/>
        </w:rPr>
        <w:t xml:space="preserve"> gruppo di lavoro</w:t>
      </w:r>
      <w:r w:rsidR="00222379" w:rsidRPr="003F6B19">
        <w:rPr>
          <w:rFonts w:cstheme="minorHAnsi"/>
        </w:rPr>
        <w:t xml:space="preserve"> che </w:t>
      </w:r>
      <w:r>
        <w:rPr>
          <w:rFonts w:cstheme="minorHAnsi"/>
        </w:rPr>
        <w:t>ha il compito di coordinare</w:t>
      </w:r>
      <w:r w:rsidR="00222379" w:rsidRPr="003F6B19">
        <w:rPr>
          <w:rFonts w:cstheme="minorHAnsi"/>
        </w:rPr>
        <w:t xml:space="preserve"> diverse iniziative </w:t>
      </w:r>
      <w:r>
        <w:rPr>
          <w:rFonts w:cstheme="minorHAnsi"/>
        </w:rPr>
        <w:t xml:space="preserve">che </w:t>
      </w:r>
      <w:r w:rsidR="00403E99">
        <w:rPr>
          <w:rFonts w:cstheme="minorHAnsi"/>
        </w:rPr>
        <w:t xml:space="preserve">hanno l’obiettivo di </w:t>
      </w:r>
      <w:r w:rsidR="00222379" w:rsidRPr="0064396D">
        <w:rPr>
          <w:rFonts w:cstheme="minorHAnsi"/>
          <w:b/>
        </w:rPr>
        <w:t>sensibilizzare</w:t>
      </w:r>
      <w:r w:rsidR="00222379" w:rsidRPr="003F6B19">
        <w:rPr>
          <w:rFonts w:cstheme="minorHAnsi"/>
        </w:rPr>
        <w:t xml:space="preserve"> parrocchiani, cittadini e mondo impre</w:t>
      </w:r>
      <w:r w:rsidR="00B92C28" w:rsidRPr="003F6B19">
        <w:rPr>
          <w:rFonts w:cstheme="minorHAnsi"/>
        </w:rPr>
        <w:t>nditoriale nella raccolta fondi.</w:t>
      </w:r>
    </w:p>
    <w:p w:rsidR="00B92C28" w:rsidRPr="003F6B19" w:rsidRDefault="00222379" w:rsidP="003F6B19">
      <w:pPr>
        <w:jc w:val="both"/>
        <w:rPr>
          <w:rFonts w:cstheme="minorHAnsi"/>
        </w:rPr>
      </w:pPr>
      <w:r w:rsidRPr="00403E99">
        <w:rPr>
          <w:rFonts w:cstheme="minorHAnsi"/>
          <w:i/>
        </w:rPr>
        <w:t>“Nei secoli passati l’imponenza di alcune chiese permetteva che fossero viste da lontano, quasi un punto di riferimento materiale e spirituale per pelleg</w:t>
      </w:r>
      <w:r w:rsidR="00403E99">
        <w:rPr>
          <w:rFonts w:cstheme="minorHAnsi"/>
          <w:i/>
        </w:rPr>
        <w:t>rini e viaggiatori di ogni tipo -</w:t>
      </w:r>
      <w:r w:rsidRPr="00403E99">
        <w:rPr>
          <w:rFonts w:cstheme="minorHAnsi"/>
        </w:rPr>
        <w:t xml:space="preserve"> </w:t>
      </w:r>
      <w:r w:rsidR="00403E99" w:rsidRPr="003F6B19">
        <w:rPr>
          <w:rFonts w:cstheme="minorHAnsi"/>
        </w:rPr>
        <w:t xml:space="preserve">ha dichiarato il parroco, </w:t>
      </w:r>
      <w:r w:rsidR="00403E99" w:rsidRPr="0064396D">
        <w:rPr>
          <w:rFonts w:cstheme="minorHAnsi"/>
          <w:b/>
        </w:rPr>
        <w:t>Monsignor Gianni Attilio Cesena</w:t>
      </w:r>
      <w:r w:rsidR="00403E99">
        <w:rPr>
          <w:rFonts w:cstheme="minorHAnsi"/>
        </w:rPr>
        <w:t xml:space="preserve"> -</w:t>
      </w:r>
      <w:r w:rsidR="00403E99" w:rsidRPr="003F6B19">
        <w:rPr>
          <w:rFonts w:cstheme="minorHAnsi"/>
        </w:rPr>
        <w:t>.</w:t>
      </w:r>
      <w:r w:rsidR="00403E99">
        <w:rPr>
          <w:rFonts w:cstheme="minorHAnsi"/>
        </w:rPr>
        <w:t xml:space="preserve"> </w:t>
      </w:r>
      <w:r w:rsidRPr="00403E99">
        <w:rPr>
          <w:rFonts w:cstheme="minorHAnsi"/>
          <w:i/>
        </w:rPr>
        <w:t>Così doveva essere il Duomo di Milano e così probabilmente i nostri padri hanno immaginato, pur in epoche diverse, la Basilica di Desio con la sua cupola. Oggi anche le grandi costruzioni sembrano soffocare nel vortice della città, ma mantengono intatta la loro funzione: nelle fatiche dei giorni, offrire a credenti e non credenti, a cittadini e ospiti, l’occasione di trovare un’oasi di preghiera, di riflessione e di pace. Per custodire questa ricchezza e trasmetterla a chi verrà dopo, osiamo stendere la mano e chieder</w:t>
      </w:r>
      <w:r w:rsidR="00403E99">
        <w:rPr>
          <w:rFonts w:cstheme="minorHAnsi"/>
          <w:i/>
        </w:rPr>
        <w:t>e a tutti</w:t>
      </w:r>
      <w:r w:rsidRPr="00403E99">
        <w:rPr>
          <w:rFonts w:cstheme="minorHAnsi"/>
          <w:i/>
        </w:rPr>
        <w:t xml:space="preserve"> di contribuire, come fu un tempo, a mantenere e rinnovare la copertura della cupola della nostra Basilica</w:t>
      </w:r>
      <w:r w:rsidR="00403E99">
        <w:rPr>
          <w:rFonts w:cstheme="minorHAnsi"/>
          <w:i/>
        </w:rPr>
        <w:t>. La collaborazione con Fondazione della Comunità di Monza e della Brianza è una modalità qualificata di condividere un ambizioso progetto per il futuro del territorio</w:t>
      </w:r>
      <w:r w:rsidR="00403E99">
        <w:rPr>
          <w:rFonts w:cstheme="minorHAnsi"/>
        </w:rPr>
        <w:t>”.</w:t>
      </w:r>
    </w:p>
    <w:p w:rsidR="00403E99" w:rsidRDefault="003F6B19" w:rsidP="003F6B19">
      <w:pPr>
        <w:shd w:val="clear" w:color="auto" w:fill="FFFFFF"/>
        <w:spacing w:after="300" w:line="240" w:lineRule="auto"/>
        <w:jc w:val="both"/>
        <w:textAlignment w:val="baseline"/>
        <w:rPr>
          <w:rFonts w:eastAsia="Times New Roman" w:cstheme="minorHAnsi"/>
          <w:color w:val="000000" w:themeColor="text1"/>
          <w:lang w:eastAsia="it-IT"/>
        </w:rPr>
      </w:pPr>
      <w:r>
        <w:rPr>
          <w:rFonts w:eastAsia="Times New Roman" w:cstheme="minorHAnsi"/>
          <w:color w:val="000000" w:themeColor="text1"/>
          <w:lang w:eastAsia="it-IT"/>
        </w:rPr>
        <w:br/>
      </w:r>
    </w:p>
    <w:p w:rsidR="00B92C28" w:rsidRPr="003F6B19" w:rsidRDefault="00403E99" w:rsidP="003F6B19">
      <w:pPr>
        <w:shd w:val="clear" w:color="auto" w:fill="FFFFFF"/>
        <w:spacing w:after="300" w:line="240" w:lineRule="auto"/>
        <w:jc w:val="both"/>
        <w:textAlignment w:val="baseline"/>
        <w:rPr>
          <w:rFonts w:eastAsia="Times New Roman" w:cstheme="minorHAnsi"/>
          <w:color w:val="000000" w:themeColor="text1"/>
          <w:lang w:eastAsia="it-IT"/>
        </w:rPr>
      </w:pPr>
      <w:r w:rsidRPr="00403E99">
        <w:rPr>
          <w:rFonts w:eastAsia="Times New Roman" w:cstheme="minorHAnsi"/>
          <w:b/>
          <w:color w:val="000000" w:themeColor="text1"/>
          <w:lang w:eastAsia="it-IT"/>
        </w:rPr>
        <w:lastRenderedPageBreak/>
        <w:t>Note storiche</w:t>
      </w:r>
      <w:r>
        <w:rPr>
          <w:rFonts w:eastAsia="Times New Roman" w:cstheme="minorHAnsi"/>
          <w:color w:val="000000" w:themeColor="text1"/>
          <w:lang w:eastAsia="it-IT"/>
        </w:rPr>
        <w:t xml:space="preserve">. </w:t>
      </w:r>
      <w:r w:rsidR="006F6D67" w:rsidRPr="006F6D67">
        <w:rPr>
          <w:rFonts w:eastAsia="Times New Roman" w:cstheme="minorHAnsi"/>
          <w:color w:val="000000" w:themeColor="text1"/>
          <w:lang w:eastAsia="it-IT"/>
        </w:rPr>
        <w:t xml:space="preserve">La Basilica </w:t>
      </w:r>
      <w:r>
        <w:rPr>
          <w:rFonts w:eastAsia="Times New Roman" w:cstheme="minorHAnsi"/>
          <w:color w:val="000000" w:themeColor="text1"/>
          <w:lang w:eastAsia="it-IT"/>
        </w:rPr>
        <w:t xml:space="preserve">dei SS. Siro e Materno </w:t>
      </w:r>
      <w:r w:rsidR="006F6D67" w:rsidRPr="006F6D67">
        <w:rPr>
          <w:rFonts w:eastAsia="Times New Roman" w:cstheme="minorHAnsi"/>
          <w:color w:val="000000" w:themeColor="text1"/>
          <w:lang w:eastAsia="it-IT"/>
        </w:rPr>
        <w:t>ha origini antiche. La chiesa primitiva, intitolata ai Santi Siro e Materno, venne fatta edificare nel VII secolo da San Giovanni Buono. Nel 1652 iniziarono i lavori per la nuova chiesa parrocchiale.</w:t>
      </w:r>
      <w:r w:rsidR="006F6D67" w:rsidRPr="003F6B19">
        <w:rPr>
          <w:rFonts w:eastAsia="Times New Roman" w:cstheme="minorHAnsi"/>
          <w:color w:val="000000" w:themeColor="text1"/>
          <w:lang w:eastAsia="it-IT"/>
        </w:rPr>
        <w:t xml:space="preserve"> </w:t>
      </w:r>
      <w:r w:rsidR="006F6D67" w:rsidRPr="006F6D67">
        <w:rPr>
          <w:rFonts w:eastAsia="Times New Roman" w:cstheme="minorHAnsi"/>
          <w:color w:val="000000" w:themeColor="text1"/>
          <w:lang w:eastAsia="it-IT"/>
        </w:rPr>
        <w:t>L’apertura al culto avvenne solo il 31 ottobre 1736. Dopo alterne vicissitudini, nel 1891 iniziarono i lavori di ampliamento. La Basilica attuale fu consacrata i</w:t>
      </w:r>
      <w:r w:rsidR="006F6D67" w:rsidRPr="003F6B19">
        <w:rPr>
          <w:rFonts w:eastAsia="Times New Roman" w:cstheme="minorHAnsi"/>
          <w:color w:val="000000" w:themeColor="text1"/>
          <w:lang w:eastAsia="it-IT"/>
        </w:rPr>
        <w:t>l 26 agosto 1895 dal Beato Cardinale</w:t>
      </w:r>
      <w:r w:rsidR="006F6D67" w:rsidRPr="006F6D67">
        <w:rPr>
          <w:rFonts w:eastAsia="Times New Roman" w:cstheme="minorHAnsi"/>
          <w:color w:val="000000" w:themeColor="text1"/>
          <w:lang w:eastAsia="it-IT"/>
        </w:rPr>
        <w:t xml:space="preserve"> Andrea Carlo Ferrari.</w:t>
      </w:r>
      <w:r w:rsidR="006F6D67" w:rsidRPr="003F6B19">
        <w:rPr>
          <w:rFonts w:eastAsia="Times New Roman" w:cstheme="minorHAnsi"/>
          <w:color w:val="000000" w:themeColor="text1"/>
          <w:lang w:eastAsia="it-IT"/>
        </w:rPr>
        <w:t xml:space="preserve"> </w:t>
      </w:r>
      <w:r w:rsidR="006F6D67" w:rsidRPr="006F6D67">
        <w:rPr>
          <w:rFonts w:eastAsia="Times New Roman" w:cstheme="minorHAnsi"/>
          <w:color w:val="000000" w:themeColor="text1"/>
          <w:lang w:eastAsia="it-IT"/>
        </w:rPr>
        <w:t>Al rivestimento di ardesia del tipo “a squame” (scandole) si deve la caratterizzazione della plasticità della cupola. Nel 1976 venne smantellata la sua copertura e si fece una verifica della struttura in legno sottostante, che venne sostituita con circa 40 metri cubi di materiale nuovo. Venne rifatto il manto in scandole di ardesia fissate con chiodi di acciaio.</w:t>
      </w:r>
    </w:p>
    <w:p w:rsidR="003F6B19" w:rsidRDefault="00B92C28" w:rsidP="003F6B19">
      <w:pPr>
        <w:jc w:val="both"/>
        <w:rPr>
          <w:rFonts w:cstheme="minorHAnsi"/>
        </w:rPr>
      </w:pPr>
      <w:r w:rsidRPr="003F6B19">
        <w:rPr>
          <w:rFonts w:cstheme="minorHAnsi"/>
          <w:b/>
        </w:rPr>
        <w:t>Come donare</w:t>
      </w:r>
      <w:r w:rsidRPr="003F6B19">
        <w:rPr>
          <w:rFonts w:cstheme="minorHAnsi"/>
        </w:rPr>
        <w:t xml:space="preserve">. È possibile sostenere il Fondo con una donazione online direttamente sul sito della Fondazione MB </w:t>
      </w:r>
      <w:hyperlink r:id="rId7" w:history="1">
        <w:r w:rsidRPr="00231E82">
          <w:rPr>
            <w:rStyle w:val="Collegamentoipertestuale"/>
            <w:rFonts w:cstheme="minorHAnsi"/>
          </w:rPr>
          <w:t>a questo link</w:t>
        </w:r>
      </w:hyperlink>
      <w:r w:rsidRPr="003F6B19">
        <w:rPr>
          <w:rFonts w:cstheme="minorHAnsi"/>
        </w:rPr>
        <w:t xml:space="preserve"> oppure con un bonifico intestato alla Fondazione della Comunità di Monza e Brianza (Iban: IT03 Q05034 20408 000000029299 e Causale: Cupola Basilica Desio</w:t>
      </w:r>
      <w:r w:rsidR="00757ABD">
        <w:rPr>
          <w:rFonts w:cstheme="minorHAnsi"/>
        </w:rPr>
        <w:t xml:space="preserve"> – Erogazione liberale per il restauro della cupola</w:t>
      </w:r>
      <w:r w:rsidRPr="003F6B19">
        <w:rPr>
          <w:rFonts w:cstheme="minorHAnsi"/>
        </w:rPr>
        <w:t>)</w:t>
      </w:r>
      <w:r w:rsidR="003F6B19">
        <w:rPr>
          <w:rFonts w:cstheme="minorHAnsi"/>
        </w:rPr>
        <w:t>.</w:t>
      </w:r>
    </w:p>
    <w:p w:rsidR="004A6449" w:rsidRPr="003F6B19" w:rsidRDefault="00F0743B" w:rsidP="003F6B19">
      <w:pPr>
        <w:jc w:val="both"/>
        <w:rPr>
          <w:rFonts w:cstheme="minorHAnsi"/>
        </w:rPr>
      </w:pPr>
      <w:r w:rsidRPr="003F6B19">
        <w:rPr>
          <w:rFonts w:cstheme="minorHAnsi"/>
        </w:rPr>
        <w:br/>
      </w:r>
      <w:bookmarkStart w:id="0" w:name="_GoBack"/>
      <w:bookmarkEnd w:id="0"/>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Default="003F6B19" w:rsidP="00222379">
      <w:pPr>
        <w:rPr>
          <w:rFonts w:cstheme="minorHAnsi"/>
          <w:sz w:val="24"/>
          <w:szCs w:val="24"/>
        </w:rPr>
      </w:pPr>
    </w:p>
    <w:p w:rsidR="003F6B19" w:rsidRPr="003F6B19" w:rsidRDefault="003F6B19" w:rsidP="003F6B19">
      <w:pPr>
        <w:spacing w:after="120" w:line="240" w:lineRule="auto"/>
        <w:rPr>
          <w:rFonts w:cstheme="minorHAnsi"/>
          <w:b/>
          <w:bCs/>
          <w:sz w:val="20"/>
          <w:szCs w:val="20"/>
        </w:rPr>
      </w:pPr>
      <w:r w:rsidRPr="003F6B19">
        <w:rPr>
          <w:rFonts w:cstheme="minorHAnsi"/>
          <w:b/>
          <w:bCs/>
          <w:sz w:val="20"/>
          <w:szCs w:val="20"/>
          <w:u w:val="single"/>
        </w:rPr>
        <w:t>Per informazioni:</w:t>
      </w:r>
    </w:p>
    <w:p w:rsidR="003F6B19" w:rsidRPr="003F6B19" w:rsidRDefault="003F6B19" w:rsidP="003F6B19">
      <w:pPr>
        <w:spacing w:after="120" w:line="240" w:lineRule="auto"/>
        <w:outlineLvl w:val="0"/>
        <w:rPr>
          <w:rFonts w:cstheme="minorHAnsi"/>
          <w:bCs/>
          <w:sz w:val="20"/>
          <w:szCs w:val="20"/>
        </w:rPr>
      </w:pPr>
      <w:r w:rsidRPr="003F6B19">
        <w:rPr>
          <w:rFonts w:cstheme="minorHAnsi"/>
          <w:bCs/>
          <w:sz w:val="20"/>
          <w:szCs w:val="20"/>
        </w:rPr>
        <w:t xml:space="preserve">Federica </w:t>
      </w:r>
      <w:proofErr w:type="spellStart"/>
      <w:r w:rsidRPr="003F6B19">
        <w:rPr>
          <w:rFonts w:cstheme="minorHAnsi"/>
          <w:bCs/>
          <w:sz w:val="20"/>
          <w:szCs w:val="20"/>
        </w:rPr>
        <w:t>Fenaroli</w:t>
      </w:r>
      <w:proofErr w:type="spellEnd"/>
      <w:r w:rsidRPr="003F6B19">
        <w:rPr>
          <w:rFonts w:cstheme="minorHAnsi"/>
          <w:bCs/>
          <w:sz w:val="20"/>
          <w:szCs w:val="20"/>
        </w:rPr>
        <w:t xml:space="preserve"> | Fondazione della Comunità di Monza e Brianza Onlus</w:t>
      </w:r>
    </w:p>
    <w:p w:rsidR="003F6B19" w:rsidRPr="003F6B19" w:rsidRDefault="003F6B19" w:rsidP="003F6B19">
      <w:pPr>
        <w:spacing w:after="120" w:line="240" w:lineRule="auto"/>
        <w:outlineLvl w:val="0"/>
        <w:rPr>
          <w:rFonts w:cstheme="minorHAnsi"/>
          <w:bCs/>
          <w:sz w:val="20"/>
          <w:szCs w:val="20"/>
        </w:rPr>
      </w:pPr>
      <w:r w:rsidRPr="003F6B19">
        <w:rPr>
          <w:rFonts w:cstheme="minorHAnsi"/>
          <w:bCs/>
          <w:sz w:val="20"/>
          <w:szCs w:val="20"/>
        </w:rPr>
        <w:t>Via Gerardo dei Tintori, 18 - Monza | 039.3900942</w:t>
      </w:r>
    </w:p>
    <w:p w:rsidR="003F6B19" w:rsidRPr="003F6B19" w:rsidRDefault="00D42F4D" w:rsidP="003F6B19">
      <w:pPr>
        <w:spacing w:after="120" w:line="240" w:lineRule="auto"/>
        <w:outlineLvl w:val="0"/>
        <w:rPr>
          <w:rFonts w:cstheme="minorHAnsi"/>
          <w:bCs/>
          <w:color w:val="000000"/>
          <w:sz w:val="20"/>
          <w:szCs w:val="20"/>
        </w:rPr>
      </w:pPr>
      <w:hyperlink r:id="rId8" w:history="1">
        <w:r w:rsidR="003F6B19" w:rsidRPr="003F6B19">
          <w:rPr>
            <w:rStyle w:val="Collegamentoipertestuale"/>
            <w:rFonts w:cstheme="minorHAnsi"/>
            <w:color w:val="000000"/>
            <w:sz w:val="20"/>
            <w:szCs w:val="20"/>
          </w:rPr>
          <w:t>info@fondazionemonzabrianza.org</w:t>
        </w:r>
      </w:hyperlink>
      <w:r w:rsidR="003F6B19" w:rsidRPr="003F6B19">
        <w:rPr>
          <w:rFonts w:cstheme="minorHAnsi"/>
          <w:bCs/>
          <w:color w:val="000000"/>
          <w:sz w:val="20"/>
          <w:szCs w:val="20"/>
        </w:rPr>
        <w:t xml:space="preserve"> - </w:t>
      </w:r>
      <w:hyperlink r:id="rId9" w:history="1">
        <w:r w:rsidR="003F6B19" w:rsidRPr="003F6B19">
          <w:rPr>
            <w:rStyle w:val="Collegamentoipertestuale"/>
            <w:rFonts w:cstheme="minorHAnsi"/>
            <w:color w:val="000000"/>
            <w:sz w:val="20"/>
            <w:szCs w:val="20"/>
          </w:rPr>
          <w:t>www.fondazionemonzabrianza.org</w:t>
        </w:r>
      </w:hyperlink>
    </w:p>
    <w:p w:rsidR="003F6B19" w:rsidRDefault="003F6B19" w:rsidP="003F6B19">
      <w:pPr>
        <w:spacing w:after="120" w:line="240" w:lineRule="auto"/>
        <w:rPr>
          <w:rStyle w:val="Collegamentoipertestuale"/>
          <w:rFonts w:cstheme="minorHAnsi"/>
          <w:color w:val="000000"/>
          <w:sz w:val="20"/>
          <w:szCs w:val="20"/>
        </w:rPr>
      </w:pPr>
      <w:r w:rsidRPr="003F6B19">
        <w:rPr>
          <w:rFonts w:cstheme="minorHAnsi"/>
          <w:noProof/>
          <w:sz w:val="20"/>
          <w:szCs w:val="20"/>
          <w:lang w:eastAsia="it-IT"/>
        </w:rPr>
        <w:drawing>
          <wp:anchor distT="0" distB="0" distL="114300" distR="114300" simplePos="0" relativeHeight="251659264" behindDoc="1" locked="0" layoutInCell="1" allowOverlap="1" wp14:anchorId="16FF7CAB" wp14:editId="625E6F8E">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4"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sidRPr="003F6B19">
          <w:rPr>
            <w:rStyle w:val="Collegamentoipertestuale"/>
            <w:rFonts w:cstheme="minorHAnsi"/>
            <w:color w:val="000000"/>
            <w:sz w:val="20"/>
            <w:szCs w:val="20"/>
          </w:rPr>
          <w:t>https://www.facebook.com/FondazioneComunitaMB/</w:t>
        </w:r>
      </w:hyperlink>
      <w:r w:rsidRPr="003F6B19">
        <w:rPr>
          <w:rStyle w:val="Collegamentoipertestuale"/>
          <w:rFonts w:cstheme="minorHAnsi"/>
          <w:color w:val="000000"/>
          <w:sz w:val="20"/>
          <w:szCs w:val="20"/>
        </w:rPr>
        <w:t xml:space="preserve"> </w:t>
      </w:r>
      <w:r w:rsidRPr="003F6B19">
        <w:rPr>
          <w:rFonts w:cstheme="minorHAnsi"/>
          <w:noProof/>
          <w:color w:val="000000"/>
          <w:sz w:val="20"/>
          <w:szCs w:val="20"/>
          <w:lang w:eastAsia="it-IT"/>
        </w:rPr>
        <w:drawing>
          <wp:inline distT="0" distB="0" distL="0" distR="0" wp14:anchorId="5BEA86B5" wp14:editId="4F3EABB7">
            <wp:extent cx="238125" cy="20955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hyperlink r:id="rId13" w:history="1">
        <w:r w:rsidRPr="003F6B19">
          <w:rPr>
            <w:rStyle w:val="Collegamentoipertestuale"/>
            <w:rFonts w:cstheme="minorHAnsi"/>
            <w:color w:val="000000"/>
            <w:sz w:val="20"/>
            <w:szCs w:val="20"/>
          </w:rPr>
          <w:t>https://www.instagram.com/fondazionemb/</w:t>
        </w:r>
      </w:hyperlink>
    </w:p>
    <w:p w:rsidR="00757ABD" w:rsidRDefault="00757ABD" w:rsidP="003F6B19">
      <w:pPr>
        <w:spacing w:after="120" w:line="240" w:lineRule="auto"/>
        <w:rPr>
          <w:rStyle w:val="Collegamentoipertestuale"/>
          <w:rFonts w:cstheme="minorHAnsi"/>
          <w:color w:val="000000"/>
          <w:sz w:val="20"/>
          <w:szCs w:val="20"/>
        </w:rPr>
      </w:pPr>
    </w:p>
    <w:p w:rsidR="00757ABD" w:rsidRPr="00757ABD" w:rsidRDefault="00757ABD" w:rsidP="003F6B19">
      <w:pPr>
        <w:spacing w:after="120" w:line="240" w:lineRule="auto"/>
        <w:rPr>
          <w:rStyle w:val="Collegamentoipertestuale"/>
          <w:rFonts w:cstheme="minorHAnsi"/>
          <w:b/>
          <w:color w:val="000000"/>
          <w:sz w:val="20"/>
          <w:szCs w:val="20"/>
        </w:rPr>
      </w:pPr>
      <w:r w:rsidRPr="00757ABD">
        <w:rPr>
          <w:rStyle w:val="Collegamentoipertestuale"/>
          <w:rFonts w:cstheme="minorHAnsi"/>
          <w:b/>
          <w:color w:val="000000"/>
          <w:sz w:val="20"/>
          <w:szCs w:val="20"/>
        </w:rPr>
        <w:t>Ufficio Stampa Parrocchia SS. Siro e Materno – Desio:</w:t>
      </w:r>
    </w:p>
    <w:p w:rsidR="00757ABD" w:rsidRPr="00757ABD" w:rsidRDefault="00757ABD" w:rsidP="003F6B19">
      <w:pPr>
        <w:spacing w:after="120" w:line="240" w:lineRule="auto"/>
        <w:rPr>
          <w:rFonts w:cstheme="minorHAnsi"/>
          <w:sz w:val="20"/>
          <w:szCs w:val="20"/>
        </w:rPr>
      </w:pPr>
      <w:r>
        <w:rPr>
          <w:rStyle w:val="Collegamentoipertestuale"/>
          <w:rFonts w:cstheme="minorHAnsi"/>
          <w:color w:val="000000"/>
          <w:sz w:val="20"/>
          <w:szCs w:val="20"/>
          <w:u w:val="none"/>
        </w:rPr>
        <w:t xml:space="preserve">Andrea Pizzi | 340.9007420 | </w:t>
      </w:r>
      <w:hyperlink r:id="rId14" w:history="1">
        <w:r w:rsidRPr="00786AA9">
          <w:rPr>
            <w:rStyle w:val="Collegamentoipertestuale"/>
            <w:rFonts w:cstheme="minorHAnsi"/>
            <w:sz w:val="20"/>
            <w:szCs w:val="20"/>
          </w:rPr>
          <w:t>andreapizzi@fastwebnet.it</w:t>
        </w:r>
      </w:hyperlink>
      <w:r>
        <w:rPr>
          <w:rStyle w:val="Collegamentoipertestuale"/>
          <w:rFonts w:cstheme="minorHAnsi"/>
          <w:color w:val="000000"/>
          <w:sz w:val="20"/>
          <w:szCs w:val="20"/>
          <w:u w:val="none"/>
        </w:rPr>
        <w:t xml:space="preserve"> | </w:t>
      </w:r>
      <w:hyperlink r:id="rId15" w:history="1">
        <w:r w:rsidRPr="00786AA9">
          <w:rPr>
            <w:rStyle w:val="Collegamentoipertestuale"/>
            <w:rFonts w:cstheme="minorHAnsi"/>
            <w:sz w:val="20"/>
            <w:szCs w:val="20"/>
          </w:rPr>
          <w:t>salviamolacupola@gmail.com</w:t>
        </w:r>
      </w:hyperlink>
      <w:r>
        <w:rPr>
          <w:rStyle w:val="Collegamentoipertestuale"/>
          <w:rFonts w:cstheme="minorHAnsi"/>
          <w:color w:val="000000"/>
          <w:sz w:val="20"/>
          <w:szCs w:val="20"/>
          <w:u w:val="none"/>
        </w:rPr>
        <w:t xml:space="preserve"> </w:t>
      </w:r>
    </w:p>
    <w:sectPr w:rsidR="00757ABD" w:rsidRPr="00757ABD">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4D" w:rsidRDefault="00D42F4D" w:rsidP="0051444E">
      <w:pPr>
        <w:spacing w:after="0" w:line="240" w:lineRule="auto"/>
      </w:pPr>
      <w:r>
        <w:separator/>
      </w:r>
    </w:p>
  </w:endnote>
  <w:endnote w:type="continuationSeparator" w:id="0">
    <w:p w:rsidR="00D42F4D" w:rsidRDefault="00D42F4D" w:rsidP="005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4D" w:rsidRDefault="00D42F4D" w:rsidP="0051444E">
      <w:pPr>
        <w:spacing w:after="0" w:line="240" w:lineRule="auto"/>
      </w:pPr>
      <w:r>
        <w:separator/>
      </w:r>
    </w:p>
  </w:footnote>
  <w:footnote w:type="continuationSeparator" w:id="0">
    <w:p w:rsidR="00D42F4D" w:rsidRDefault="00D42F4D" w:rsidP="0051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4E" w:rsidRDefault="0051444E" w:rsidP="00F0743B">
    <w:pPr>
      <w:pStyle w:val="Intestazione"/>
    </w:pPr>
    <w:r>
      <w:rPr>
        <w:noProof/>
        <w:lang w:eastAsia="it-IT"/>
      </w:rPr>
      <w:drawing>
        <wp:inline distT="0" distB="0" distL="0" distR="0" wp14:anchorId="7EE95BDD" wp14:editId="59762AB7">
          <wp:extent cx="1119592" cy="961390"/>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ndazione.jpg"/>
                  <pic:cNvPicPr/>
                </pic:nvPicPr>
                <pic:blipFill>
                  <a:blip r:embed="rId1">
                    <a:extLst>
                      <a:ext uri="{28A0092B-C50C-407E-A947-70E740481C1C}">
                        <a14:useLocalDpi xmlns:a14="http://schemas.microsoft.com/office/drawing/2010/main" val="0"/>
                      </a:ext>
                    </a:extLst>
                  </a:blip>
                  <a:stretch>
                    <a:fillRect/>
                  </a:stretch>
                </pic:blipFill>
                <pic:spPr>
                  <a:xfrm>
                    <a:off x="0" y="0"/>
                    <a:ext cx="1168992" cy="1003809"/>
                  </a:xfrm>
                  <a:prstGeom prst="rect">
                    <a:avLst/>
                  </a:prstGeom>
                </pic:spPr>
              </pic:pic>
            </a:graphicData>
          </a:graphic>
        </wp:inline>
      </w:drawing>
    </w:r>
    <w:r w:rsidR="00F0743B">
      <w:t xml:space="preserve">                  </w:t>
    </w:r>
    <w:r w:rsidR="00437ECA">
      <w:t xml:space="preserve">                              </w:t>
    </w:r>
    <w:r w:rsidR="00F0743B">
      <w:t xml:space="preserve">                       </w:t>
    </w:r>
    <w:r w:rsidR="00F0743B">
      <w:rPr>
        <w:noProof/>
        <w:lang w:eastAsia="it-IT"/>
      </w:rPr>
      <w:drawing>
        <wp:inline distT="0" distB="0" distL="0" distR="0" wp14:anchorId="746539CA" wp14:editId="6A66FEDB">
          <wp:extent cx="2710180" cy="6489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nita-pastorale-desio.jpg"/>
                  <pic:cNvPicPr/>
                </pic:nvPicPr>
                <pic:blipFill>
                  <a:blip r:embed="rId2">
                    <a:extLst>
                      <a:ext uri="{28A0092B-C50C-407E-A947-70E740481C1C}">
                        <a14:useLocalDpi xmlns:a14="http://schemas.microsoft.com/office/drawing/2010/main" val="0"/>
                      </a:ext>
                    </a:extLst>
                  </a:blip>
                  <a:stretch>
                    <a:fillRect/>
                  </a:stretch>
                </pic:blipFill>
                <pic:spPr>
                  <a:xfrm>
                    <a:off x="0" y="0"/>
                    <a:ext cx="3046850" cy="729535"/>
                  </a:xfrm>
                  <a:prstGeom prst="rect">
                    <a:avLst/>
                  </a:prstGeom>
                </pic:spPr>
              </pic:pic>
            </a:graphicData>
          </a:graphic>
        </wp:inline>
      </w:drawing>
    </w:r>
    <w:r w:rsidR="00F0743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4E"/>
    <w:rsid w:val="0007517E"/>
    <w:rsid w:val="000A130A"/>
    <w:rsid w:val="00222379"/>
    <w:rsid w:val="00231E82"/>
    <w:rsid w:val="00294447"/>
    <w:rsid w:val="002A4DCE"/>
    <w:rsid w:val="003C6B82"/>
    <w:rsid w:val="003F6B19"/>
    <w:rsid w:val="00403E99"/>
    <w:rsid w:val="00422294"/>
    <w:rsid w:val="00437ECA"/>
    <w:rsid w:val="004A6449"/>
    <w:rsid w:val="0051444E"/>
    <w:rsid w:val="0064396D"/>
    <w:rsid w:val="006F6D67"/>
    <w:rsid w:val="00757ABD"/>
    <w:rsid w:val="008C0871"/>
    <w:rsid w:val="008D1F6C"/>
    <w:rsid w:val="009039DB"/>
    <w:rsid w:val="00A45556"/>
    <w:rsid w:val="00B92C28"/>
    <w:rsid w:val="00D42F4D"/>
    <w:rsid w:val="00D770CD"/>
    <w:rsid w:val="00F07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BD5B2D-00F4-4B1C-8ABF-1B1013CA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44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444E"/>
  </w:style>
  <w:style w:type="paragraph" w:styleId="Pidipagina">
    <w:name w:val="footer"/>
    <w:basedOn w:val="Normale"/>
    <w:link w:val="PidipaginaCarattere"/>
    <w:uiPriority w:val="99"/>
    <w:unhideWhenUsed/>
    <w:rsid w:val="005144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444E"/>
  </w:style>
  <w:style w:type="paragraph" w:styleId="NormaleWeb">
    <w:name w:val="Normal (Web)"/>
    <w:basedOn w:val="Normale"/>
    <w:uiPriority w:val="99"/>
    <w:semiHidden/>
    <w:unhideWhenUsed/>
    <w:rsid w:val="006F6D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F6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9316">
      <w:bodyDiv w:val="1"/>
      <w:marLeft w:val="0"/>
      <w:marRight w:val="0"/>
      <w:marTop w:val="0"/>
      <w:marBottom w:val="0"/>
      <w:divBdr>
        <w:top w:val="none" w:sz="0" w:space="0" w:color="auto"/>
        <w:left w:val="none" w:sz="0" w:space="0" w:color="auto"/>
        <w:bottom w:val="none" w:sz="0" w:space="0" w:color="auto"/>
        <w:right w:val="none" w:sz="0" w:space="0" w:color="auto"/>
      </w:divBdr>
      <w:divsChild>
        <w:div w:id="1275670291">
          <w:marLeft w:val="0"/>
          <w:marRight w:val="0"/>
          <w:marTop w:val="0"/>
          <w:marBottom w:val="240"/>
          <w:divBdr>
            <w:top w:val="none" w:sz="0" w:space="0" w:color="auto"/>
            <w:left w:val="none" w:sz="0" w:space="0" w:color="auto"/>
            <w:bottom w:val="none" w:sz="0" w:space="0" w:color="auto"/>
            <w:right w:val="none" w:sz="0" w:space="0" w:color="auto"/>
          </w:divBdr>
        </w:div>
      </w:divsChild>
    </w:div>
    <w:div w:id="919603089">
      <w:bodyDiv w:val="1"/>
      <w:marLeft w:val="0"/>
      <w:marRight w:val="0"/>
      <w:marTop w:val="0"/>
      <w:marBottom w:val="0"/>
      <w:divBdr>
        <w:top w:val="none" w:sz="0" w:space="0" w:color="auto"/>
        <w:left w:val="none" w:sz="0" w:space="0" w:color="auto"/>
        <w:bottom w:val="none" w:sz="0" w:space="0" w:color="auto"/>
        <w:right w:val="none" w:sz="0" w:space="0" w:color="auto"/>
      </w:divBdr>
    </w:div>
    <w:div w:id="1958638101">
      <w:bodyDiv w:val="1"/>
      <w:marLeft w:val="0"/>
      <w:marRight w:val="0"/>
      <w:marTop w:val="0"/>
      <w:marBottom w:val="0"/>
      <w:divBdr>
        <w:top w:val="none" w:sz="0" w:space="0" w:color="auto"/>
        <w:left w:val="none" w:sz="0" w:space="0" w:color="auto"/>
        <w:bottom w:val="none" w:sz="0" w:space="0" w:color="auto"/>
        <w:right w:val="none" w:sz="0" w:space="0" w:color="auto"/>
      </w:divBdr>
    </w:div>
    <w:div w:id="21047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monzabrianza.org" TargetMode="External"/><Relationship Id="rId13" Type="http://schemas.openxmlformats.org/officeDocument/2006/relationships/hyperlink" Target="https://www.instagram.com/fondazionem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ndazionemonzabrianza.org/news/salviamo-la-cupola-della-basilica-di-desio/"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FondazioneComunitaMB/" TargetMode="External"/><Relationship Id="rId5" Type="http://schemas.openxmlformats.org/officeDocument/2006/relationships/footnotes" Target="footnotes.xml"/><Relationship Id="rId15" Type="http://schemas.openxmlformats.org/officeDocument/2006/relationships/hyperlink" Target="mailto:salviamolacupola@gmail.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fondazionemonzabrianza.org" TargetMode="External"/><Relationship Id="rId14" Type="http://schemas.openxmlformats.org/officeDocument/2006/relationships/hyperlink" Target="mailto:andreapizzi@fastwebn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A307-8C8E-4517-A742-53BD98AE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775</Words>
  <Characters>4419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2021-03-26T10:26:00Z</dcterms:created>
  <dcterms:modified xsi:type="dcterms:W3CDTF">2021-03-29T10:46:00Z</dcterms:modified>
</cp:coreProperties>
</file>