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C5C" w:rsidRPr="00B96CA1" w:rsidRDefault="00B64F0B" w:rsidP="00384C5C">
      <w:pPr>
        <w:ind w:left="1" w:hanging="3"/>
        <w:jc w:val="center"/>
        <w:rPr>
          <w:rStyle w:val="newclass21"/>
          <w:rFonts w:ascii="Calibri" w:hAnsi="Calibri" w:cs="Tahoma"/>
          <w:color w:val="A50021"/>
          <w:sz w:val="28"/>
          <w:szCs w:val="28"/>
        </w:rPr>
      </w:pPr>
      <w:r w:rsidRPr="00B96CA1">
        <w:rPr>
          <w:b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51D6D4AA" wp14:editId="39A95D5E">
            <wp:simplePos x="0" y="0"/>
            <wp:positionH relativeFrom="margin">
              <wp:posOffset>1809115</wp:posOffset>
            </wp:positionH>
            <wp:positionV relativeFrom="paragraph">
              <wp:posOffset>0</wp:posOffset>
            </wp:positionV>
            <wp:extent cx="1358900" cy="1143000"/>
            <wp:effectExtent l="0" t="0" r="0" b="0"/>
            <wp:wrapSquare wrapText="bothSides"/>
            <wp:docPr id="1" name="Immagine 1" descr="Logo FC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CM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2BE" w:rsidRPr="00B96CA1">
        <w:rPr>
          <w:rFonts w:ascii="Calibri" w:hAnsi="Calibri" w:cs="Tahoma"/>
          <w:b/>
          <w:bCs/>
          <w:noProof/>
          <w:color w:val="A50021"/>
          <w:sz w:val="28"/>
          <w:szCs w:val="28"/>
          <w:lang w:eastAsia="it-IT"/>
        </w:rPr>
        <w:drawing>
          <wp:anchor distT="0" distB="0" distL="114300" distR="114300" simplePos="0" relativeHeight="251659264" behindDoc="1" locked="0" layoutInCell="1" allowOverlap="1" wp14:anchorId="45368972" wp14:editId="5843B227">
            <wp:simplePos x="0" y="0"/>
            <wp:positionH relativeFrom="column">
              <wp:posOffset>3280410</wp:posOffset>
            </wp:positionH>
            <wp:positionV relativeFrom="paragraph">
              <wp:posOffset>5080</wp:posOffset>
            </wp:positionV>
            <wp:extent cx="1047750" cy="1160145"/>
            <wp:effectExtent l="0" t="0" r="0" b="1905"/>
            <wp:wrapTight wrapText="bothSides">
              <wp:wrapPolygon edited="0">
                <wp:start x="1178" y="0"/>
                <wp:lineTo x="785" y="4256"/>
                <wp:lineTo x="3142" y="5675"/>
                <wp:lineTo x="5498" y="5675"/>
                <wp:lineTo x="5105" y="7094"/>
                <wp:lineTo x="6676" y="11350"/>
                <wp:lineTo x="0" y="17025"/>
                <wp:lineTo x="0" y="21281"/>
                <wp:lineTo x="21207" y="21281"/>
                <wp:lineTo x="21207" y="16670"/>
                <wp:lineTo x="10604" y="11350"/>
                <wp:lineTo x="16102" y="10995"/>
                <wp:lineTo x="16102" y="5675"/>
                <wp:lineTo x="18065" y="5675"/>
                <wp:lineTo x="20815" y="3901"/>
                <wp:lineTo x="20029" y="0"/>
                <wp:lineTo x="1178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l grappolo EX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C5C" w:rsidRPr="00B96CA1" w:rsidRDefault="00384C5C" w:rsidP="00384C5C">
      <w:pPr>
        <w:ind w:left="1" w:hanging="3"/>
        <w:jc w:val="center"/>
        <w:rPr>
          <w:rStyle w:val="newclass21"/>
          <w:rFonts w:ascii="Calibri" w:hAnsi="Calibri" w:cs="Tahoma"/>
          <w:color w:val="A50021"/>
          <w:sz w:val="28"/>
          <w:szCs w:val="28"/>
        </w:rPr>
      </w:pPr>
    </w:p>
    <w:p w:rsidR="00384C5C" w:rsidRPr="00B96CA1" w:rsidRDefault="00384C5C" w:rsidP="00384C5C">
      <w:pPr>
        <w:ind w:left="1" w:hanging="3"/>
        <w:jc w:val="center"/>
        <w:rPr>
          <w:rStyle w:val="newclass21"/>
          <w:rFonts w:ascii="Calibri" w:hAnsi="Calibri" w:cs="Tahoma"/>
          <w:color w:val="A50021"/>
          <w:sz w:val="28"/>
          <w:szCs w:val="28"/>
        </w:rPr>
      </w:pPr>
    </w:p>
    <w:p w:rsidR="00384C5C" w:rsidRPr="00B96CA1" w:rsidRDefault="00384C5C" w:rsidP="00384C5C">
      <w:pPr>
        <w:ind w:left="1" w:hanging="3"/>
        <w:jc w:val="center"/>
        <w:rPr>
          <w:rStyle w:val="newclass21"/>
          <w:rFonts w:ascii="Calibri" w:hAnsi="Calibri" w:cs="Tahoma"/>
          <w:color w:val="A50021"/>
          <w:sz w:val="28"/>
          <w:szCs w:val="28"/>
        </w:rPr>
      </w:pPr>
    </w:p>
    <w:p w:rsidR="00D773B8" w:rsidRPr="00B96CA1" w:rsidRDefault="00443660" w:rsidP="00384C5C">
      <w:pPr>
        <w:jc w:val="center"/>
        <w:rPr>
          <w:rStyle w:val="newclass21"/>
          <w:rFonts w:ascii="Calibri" w:hAnsi="Calibri" w:cs="Tahoma"/>
          <w:color w:val="A50021"/>
          <w:sz w:val="28"/>
          <w:szCs w:val="28"/>
        </w:rPr>
      </w:pPr>
      <w:r w:rsidRPr="00B96CA1">
        <w:rPr>
          <w:rStyle w:val="newclass21"/>
          <w:rFonts w:ascii="Calibri" w:hAnsi="Calibri" w:cs="Tahoma"/>
          <w:color w:val="A50021"/>
          <w:sz w:val="28"/>
          <w:szCs w:val="28"/>
        </w:rPr>
        <w:t>FONDO IL GRAPPOLO | BANDO 2021</w:t>
      </w:r>
    </w:p>
    <w:p w:rsidR="00384C5C" w:rsidRPr="00B96CA1" w:rsidRDefault="00384C5C" w:rsidP="001E5ACD">
      <w:pPr>
        <w:jc w:val="both"/>
        <w:rPr>
          <w:i/>
        </w:rPr>
      </w:pPr>
    </w:p>
    <w:p w:rsidR="00443660" w:rsidRPr="00B96CA1" w:rsidRDefault="00443660" w:rsidP="00443660">
      <w:pPr>
        <w:spacing w:line="360" w:lineRule="auto"/>
        <w:jc w:val="both"/>
        <w:rPr>
          <w:i/>
          <w:iCs/>
        </w:rPr>
      </w:pPr>
      <w:r w:rsidRPr="00B96CA1">
        <w:rPr>
          <w:i/>
          <w:iCs/>
        </w:rPr>
        <w:t xml:space="preserve">Il grappolo è un fondo di famiglia nato per mantenere sempre vivo il ricordo di </w:t>
      </w:r>
      <w:r w:rsidRPr="00B96CA1">
        <w:rPr>
          <w:bCs/>
          <w:i/>
          <w:iCs/>
        </w:rPr>
        <w:t>Gemma Appiani</w:t>
      </w:r>
      <w:r w:rsidRPr="00B96CA1">
        <w:rPr>
          <w:i/>
          <w:iCs/>
        </w:rPr>
        <w:t xml:space="preserve"> attraverso il sostegno di progetti sociali realizzati da organizzazioni non profit nel Comune di Agrate Brianza. È un grappolo dagli acini colorati, per rappresentare diverse sfumature e individualità. </w:t>
      </w:r>
    </w:p>
    <w:p w:rsidR="00443660" w:rsidRPr="00B96CA1" w:rsidRDefault="00443660" w:rsidP="00443660">
      <w:pPr>
        <w:spacing w:line="360" w:lineRule="auto"/>
        <w:jc w:val="both"/>
        <w:rPr>
          <w:i/>
        </w:rPr>
      </w:pPr>
      <w:r w:rsidRPr="00B96CA1">
        <w:rPr>
          <w:i/>
          <w:iCs/>
        </w:rPr>
        <w:t xml:space="preserve">Il fondo nasce dalla volontà della famiglia Leone di contribuire alla vita della propria Comunità e dal desiderio di sperimentare, con il supporto della Fondazione, l’attività filantropica, con un’attenzione particolare alla </w:t>
      </w:r>
      <w:r w:rsidRPr="00B96CA1">
        <w:rPr>
          <w:bCs/>
          <w:i/>
          <w:iCs/>
        </w:rPr>
        <w:t>popolazione più fragile presente nel Comune di Agrate</w:t>
      </w:r>
      <w:r w:rsidRPr="00B96CA1">
        <w:rPr>
          <w:i/>
          <w:iCs/>
        </w:rPr>
        <w:t>.</w:t>
      </w:r>
      <w:r w:rsidR="00B64F0B" w:rsidRPr="00B96CA1">
        <w:rPr>
          <w:i/>
          <w:iCs/>
        </w:rPr>
        <w:t xml:space="preserve"> </w:t>
      </w:r>
      <w:r w:rsidRPr="00B96CA1">
        <w:rPr>
          <w:i/>
          <w:iCs/>
        </w:rPr>
        <w:t>Nato dalla volontà di esprimere questo ricordo, il bando 2021 è il primo strumenti erogativo collegato al fondo Il Grappolo.</w:t>
      </w:r>
    </w:p>
    <w:p w:rsidR="00B64F0B" w:rsidRPr="00B96CA1" w:rsidRDefault="00B64F0B" w:rsidP="00384C5C">
      <w:pPr>
        <w:spacing w:line="360" w:lineRule="auto"/>
        <w:jc w:val="both"/>
        <w:rPr>
          <w:rStyle w:val="newclass21"/>
          <w:rFonts w:ascii="Calibri" w:hAnsi="Calibri"/>
          <w:color w:val="A50021"/>
          <w:u w:val="single"/>
        </w:rPr>
      </w:pPr>
    </w:p>
    <w:p w:rsidR="00384C5C" w:rsidRPr="00B96CA1" w:rsidRDefault="00384C5C" w:rsidP="00384C5C">
      <w:pPr>
        <w:spacing w:line="360" w:lineRule="auto"/>
        <w:jc w:val="both"/>
        <w:rPr>
          <w:rStyle w:val="newclass21"/>
          <w:rFonts w:ascii="Calibri" w:hAnsi="Calibri"/>
          <w:color w:val="A50021"/>
          <w:u w:val="single"/>
        </w:rPr>
      </w:pPr>
      <w:r w:rsidRPr="00B96CA1">
        <w:rPr>
          <w:rStyle w:val="newclass21"/>
          <w:rFonts w:ascii="Calibri" w:hAnsi="Calibri"/>
          <w:color w:val="A50021"/>
          <w:u w:val="single"/>
        </w:rPr>
        <w:t>1. FINALITÀ E OBIETTIVI DEL BANDO</w:t>
      </w:r>
    </w:p>
    <w:p w:rsidR="00384C5C" w:rsidRPr="00B96CA1" w:rsidRDefault="00443660" w:rsidP="00443660">
      <w:pPr>
        <w:ind w:hanging="2"/>
        <w:jc w:val="both"/>
        <w:rPr>
          <w:rStyle w:val="newclass21"/>
          <w:rFonts w:ascii="Calibri" w:hAnsi="Calibri"/>
          <w:color w:val="A50021"/>
          <w:u w:val="single"/>
        </w:rPr>
      </w:pPr>
      <w:r w:rsidRPr="00B96CA1">
        <w:rPr>
          <w:rFonts w:ascii="Calibri" w:hAnsi="Calibri" w:cs="Calibri"/>
          <w:color w:val="000000"/>
        </w:rPr>
        <w:t>Fondazione de</w:t>
      </w:r>
      <w:r w:rsidR="000922BE" w:rsidRPr="00B96CA1">
        <w:rPr>
          <w:rFonts w:ascii="Calibri" w:hAnsi="Calibri" w:cs="Calibri"/>
          <w:color w:val="000000"/>
        </w:rPr>
        <w:t xml:space="preserve">lla Comunità di Monza e Brianza, </w:t>
      </w:r>
      <w:r w:rsidRPr="00B96CA1">
        <w:rPr>
          <w:rFonts w:ascii="Calibri" w:hAnsi="Calibri" w:cs="Calibri"/>
          <w:color w:val="000000"/>
        </w:rPr>
        <w:t>in collaborazione con il Comitato di erogazione del Fondo Il Grappolo</w:t>
      </w:r>
      <w:r w:rsidR="000922BE" w:rsidRPr="00B96CA1">
        <w:rPr>
          <w:rFonts w:ascii="Calibri" w:hAnsi="Calibri" w:cs="Calibri"/>
          <w:color w:val="000000"/>
        </w:rPr>
        <w:t xml:space="preserve">, promuove </w:t>
      </w:r>
      <w:r w:rsidRPr="00B96CA1">
        <w:rPr>
          <w:rFonts w:ascii="Calibri" w:hAnsi="Calibri" w:cs="Calibri"/>
          <w:color w:val="000000"/>
        </w:rPr>
        <w:t xml:space="preserve">un bando per sostenere progettualità </w:t>
      </w:r>
      <w:r w:rsidRPr="00B96CA1">
        <w:t xml:space="preserve">promosse, in via prevalente, da </w:t>
      </w:r>
      <w:r w:rsidRPr="00B96CA1">
        <w:rPr>
          <w:rStyle w:val="Enfasigrassetto"/>
          <w:b w:val="0"/>
        </w:rPr>
        <w:t>enti senza finalità di lucro</w:t>
      </w:r>
      <w:r w:rsidRPr="00B96CA1">
        <w:rPr>
          <w:b/>
        </w:rPr>
        <w:t xml:space="preserve">, </w:t>
      </w:r>
      <w:r w:rsidRPr="00B96CA1">
        <w:t xml:space="preserve">che hanno l’obiettivo di </w:t>
      </w:r>
      <w:r w:rsidRPr="00B96CA1">
        <w:rPr>
          <w:rStyle w:val="Enfasigrassetto"/>
        </w:rPr>
        <w:t>contribuire a rispondere ai bisogni di persone con disabilità e di soggetti svantaggiati e più deboli della comunità</w:t>
      </w:r>
      <w:r w:rsidR="00B64F0B" w:rsidRPr="00B96CA1">
        <w:rPr>
          <w:rStyle w:val="Enfasigrassetto"/>
        </w:rPr>
        <w:t xml:space="preserve"> presenti nel </w:t>
      </w:r>
      <w:r w:rsidR="00B64F0B" w:rsidRPr="00B96CA1">
        <w:rPr>
          <w:rStyle w:val="Enfasigrassetto"/>
          <w:u w:val="single"/>
        </w:rPr>
        <w:t xml:space="preserve">Comune di </w:t>
      </w:r>
      <w:r w:rsidR="00B64F0B" w:rsidRPr="00B96CA1">
        <w:rPr>
          <w:b/>
          <w:u w:val="single"/>
        </w:rPr>
        <w:t>Agrate Brianza</w:t>
      </w:r>
      <w:r w:rsidR="00B64F0B" w:rsidRPr="00B96CA1">
        <w:rPr>
          <w:b/>
        </w:rPr>
        <w:t>.</w:t>
      </w:r>
    </w:p>
    <w:p w:rsidR="0090325F" w:rsidRPr="00B96CA1" w:rsidRDefault="0090325F" w:rsidP="0090325F">
      <w:pPr>
        <w:spacing w:before="120"/>
        <w:jc w:val="both"/>
        <w:rPr>
          <w:rStyle w:val="newclass1"/>
          <w:rFonts w:ascii="Calibri" w:hAnsi="Calibri" w:cs="Tahoma"/>
          <w:b/>
          <w:sz w:val="22"/>
          <w:szCs w:val="22"/>
        </w:rPr>
      </w:pPr>
      <w:r w:rsidRPr="00B96CA1">
        <w:rPr>
          <w:rStyle w:val="newclass1"/>
          <w:rFonts w:ascii="Calibri" w:hAnsi="Calibri" w:cs="Tahoma"/>
          <w:bCs/>
          <w:sz w:val="22"/>
          <w:szCs w:val="22"/>
        </w:rPr>
        <w:t xml:space="preserve">I progetti </w:t>
      </w:r>
      <w:r w:rsidR="000922BE" w:rsidRPr="00B96CA1">
        <w:rPr>
          <w:rStyle w:val="newclass1"/>
          <w:rFonts w:ascii="Calibri" w:hAnsi="Calibri" w:cs="Tahoma"/>
          <w:bCs/>
          <w:sz w:val="22"/>
          <w:szCs w:val="22"/>
        </w:rPr>
        <w:t xml:space="preserve">e le iniziative </w:t>
      </w:r>
      <w:r w:rsidRPr="00B96CA1">
        <w:rPr>
          <w:rStyle w:val="newclass1"/>
          <w:rFonts w:ascii="Calibri" w:hAnsi="Calibri" w:cs="Tahoma"/>
          <w:bCs/>
          <w:sz w:val="22"/>
          <w:szCs w:val="22"/>
        </w:rPr>
        <w:t xml:space="preserve">saranno sostenuti </w:t>
      </w:r>
      <w:r w:rsidRPr="00B96CA1">
        <w:rPr>
          <w:rStyle w:val="newclass1"/>
          <w:rFonts w:ascii="Calibri" w:hAnsi="Calibri" w:cs="Tahoma"/>
          <w:sz w:val="22"/>
          <w:szCs w:val="22"/>
        </w:rPr>
        <w:t>con le</w:t>
      </w:r>
      <w:r w:rsidRPr="00B96CA1">
        <w:rPr>
          <w:rStyle w:val="newclass1"/>
          <w:rFonts w:ascii="Calibri" w:hAnsi="Calibri" w:cs="Tahoma"/>
          <w:b/>
          <w:sz w:val="22"/>
          <w:szCs w:val="22"/>
        </w:rPr>
        <w:t xml:space="preserve"> </w:t>
      </w:r>
      <w:r w:rsidR="000922BE" w:rsidRPr="00B96CA1">
        <w:rPr>
          <w:rStyle w:val="newclass1"/>
          <w:rFonts w:ascii="Calibri" w:hAnsi="Calibri" w:cs="Tahoma"/>
          <w:b/>
          <w:sz w:val="22"/>
          <w:szCs w:val="22"/>
        </w:rPr>
        <w:t>disponibilità del F</w:t>
      </w:r>
      <w:r w:rsidRPr="00B96CA1">
        <w:rPr>
          <w:rStyle w:val="newclass1"/>
          <w:rFonts w:ascii="Calibri" w:hAnsi="Calibri" w:cs="Tahoma"/>
          <w:b/>
          <w:sz w:val="22"/>
          <w:szCs w:val="22"/>
        </w:rPr>
        <w:t xml:space="preserve">ondo </w:t>
      </w:r>
      <w:r w:rsidR="000922BE" w:rsidRPr="00B96CA1">
        <w:rPr>
          <w:rStyle w:val="newclass1"/>
          <w:rFonts w:ascii="Calibri" w:hAnsi="Calibri" w:cs="Tahoma"/>
          <w:b/>
          <w:sz w:val="22"/>
          <w:szCs w:val="22"/>
        </w:rPr>
        <w:t xml:space="preserve">Il Grappolo </w:t>
      </w:r>
      <w:r w:rsidRPr="00B96CA1">
        <w:rPr>
          <w:rStyle w:val="newclass1"/>
          <w:rFonts w:ascii="Calibri" w:hAnsi="Calibri" w:cs="Tahoma"/>
          <w:b/>
          <w:sz w:val="22"/>
          <w:szCs w:val="22"/>
        </w:rPr>
        <w:t xml:space="preserve">per un </w:t>
      </w:r>
      <w:r w:rsidRPr="00B96CA1">
        <w:rPr>
          <w:rStyle w:val="newclass1"/>
          <w:rFonts w:ascii="Calibri" w:hAnsi="Calibri" w:cs="Tahoma"/>
          <w:b/>
          <w:sz w:val="22"/>
          <w:szCs w:val="22"/>
          <w:u w:val="single"/>
        </w:rPr>
        <w:t>importo complessivo di</w:t>
      </w:r>
      <w:r w:rsidR="000922BE" w:rsidRPr="00B96CA1">
        <w:rPr>
          <w:rStyle w:val="newclass1"/>
          <w:rFonts w:ascii="Calibri" w:hAnsi="Calibri" w:cs="Tahoma"/>
          <w:b/>
          <w:sz w:val="22"/>
          <w:szCs w:val="22"/>
          <w:u w:val="single"/>
        </w:rPr>
        <w:t xml:space="preserve"> 30</w:t>
      </w:r>
      <w:r w:rsidRPr="00B96CA1">
        <w:rPr>
          <w:rStyle w:val="newclass1"/>
          <w:rFonts w:ascii="Calibri" w:hAnsi="Calibri" w:cs="Tahoma"/>
          <w:b/>
          <w:sz w:val="22"/>
          <w:szCs w:val="22"/>
          <w:u w:val="single"/>
        </w:rPr>
        <w:t>.000 euro.</w:t>
      </w:r>
    </w:p>
    <w:p w:rsidR="000922BE" w:rsidRPr="00B96CA1" w:rsidRDefault="000922BE" w:rsidP="000922BE">
      <w:pPr>
        <w:spacing w:line="240" w:lineRule="auto"/>
        <w:jc w:val="both"/>
        <w:rPr>
          <w:rStyle w:val="newclass21"/>
          <w:rFonts w:ascii="Calibri" w:hAnsi="Calibri"/>
          <w:color w:val="A50021"/>
          <w:u w:val="single"/>
        </w:rPr>
      </w:pPr>
    </w:p>
    <w:p w:rsidR="00C632CB" w:rsidRPr="00B96CA1" w:rsidRDefault="000922BE" w:rsidP="000922BE">
      <w:pPr>
        <w:spacing w:before="120" w:line="360" w:lineRule="auto"/>
        <w:jc w:val="both"/>
        <w:rPr>
          <w:rStyle w:val="newclass21"/>
          <w:rFonts w:ascii="Calibri" w:hAnsi="Calibri"/>
          <w:color w:val="A50021"/>
          <w:u w:val="single"/>
        </w:rPr>
      </w:pPr>
      <w:r w:rsidRPr="00B96CA1">
        <w:rPr>
          <w:rStyle w:val="newclass21"/>
          <w:rFonts w:ascii="Calibri" w:hAnsi="Calibri"/>
          <w:color w:val="A50021"/>
          <w:u w:val="single"/>
        </w:rPr>
        <w:t>2</w:t>
      </w:r>
      <w:r w:rsidR="00384C5C" w:rsidRPr="00B96CA1">
        <w:rPr>
          <w:rStyle w:val="newclass21"/>
          <w:rFonts w:ascii="Calibri" w:hAnsi="Calibri"/>
          <w:color w:val="A50021"/>
          <w:u w:val="single"/>
        </w:rPr>
        <w:t>. SOGGETTI AMMISSIBILI</w:t>
      </w:r>
    </w:p>
    <w:p w:rsidR="00443660" w:rsidRPr="00B96CA1" w:rsidRDefault="00443660" w:rsidP="00443660">
      <w:pPr>
        <w:autoSpaceDE w:val="0"/>
        <w:autoSpaceDN w:val="0"/>
        <w:spacing w:after="120"/>
        <w:rPr>
          <w:rFonts w:ascii="Calibri" w:hAnsi="Calibri" w:cs="Calibri"/>
          <w:color w:val="000000"/>
        </w:rPr>
      </w:pPr>
      <w:r w:rsidRPr="00B96CA1">
        <w:rPr>
          <w:rFonts w:ascii="Calibri" w:hAnsi="Calibri" w:cs="Calibri"/>
          <w:color w:val="000000"/>
        </w:rPr>
        <w:t xml:space="preserve">Possono presentare domanda di finanziamento: </w:t>
      </w:r>
    </w:p>
    <w:p w:rsidR="00443660" w:rsidRPr="00B96CA1" w:rsidRDefault="00443660" w:rsidP="00443660">
      <w:pPr>
        <w:numPr>
          <w:ilvl w:val="0"/>
          <w:numId w:val="9"/>
        </w:numPr>
        <w:autoSpaceDE w:val="0"/>
        <w:autoSpaceDN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</w:rPr>
      </w:pPr>
      <w:r w:rsidRPr="00B96CA1">
        <w:rPr>
          <w:rFonts w:ascii="Calibri" w:hAnsi="Calibri" w:cs="Calibri"/>
          <w:b/>
          <w:color w:val="000000"/>
        </w:rPr>
        <w:t>organizzazioni senza finalità di lucro</w:t>
      </w:r>
      <w:r w:rsidRPr="00B96CA1">
        <w:rPr>
          <w:rFonts w:ascii="Calibri" w:hAnsi="Calibri" w:cs="Calibri"/>
          <w:color w:val="000000"/>
        </w:rPr>
        <w:t xml:space="preserve"> operanti nel territorio di Monza e Brianza ed individuate come Enti del Terzo Settore dal Decreto Legislativo n. 117 del 3 luglio 2017. </w:t>
      </w:r>
    </w:p>
    <w:p w:rsidR="00443660" w:rsidRPr="00B96CA1" w:rsidRDefault="00443660" w:rsidP="00443660">
      <w:pPr>
        <w:spacing w:before="120"/>
        <w:ind w:left="284"/>
        <w:jc w:val="both"/>
        <w:rPr>
          <w:rFonts w:ascii="Calibri" w:hAnsi="Calibri" w:cs="Calibri"/>
          <w:color w:val="000000"/>
        </w:rPr>
      </w:pPr>
      <w:r w:rsidRPr="00B96CA1">
        <w:rPr>
          <w:rFonts w:ascii="Calibri" w:hAnsi="Calibri" w:cs="Calibri"/>
          <w:color w:val="000000"/>
        </w:rPr>
        <w:t>L’assenza dello scopo di lucro deve risultare dalla presenza, nello statuto, di clausole che:</w:t>
      </w:r>
    </w:p>
    <w:p w:rsidR="00443660" w:rsidRPr="00B96CA1" w:rsidRDefault="00443660" w:rsidP="00443660">
      <w:pPr>
        <w:numPr>
          <w:ilvl w:val="2"/>
          <w:numId w:val="8"/>
        </w:numPr>
        <w:spacing w:before="120" w:after="0" w:line="240" w:lineRule="auto"/>
        <w:ind w:left="709" w:hanging="425"/>
        <w:jc w:val="both"/>
        <w:rPr>
          <w:rFonts w:ascii="Calibri" w:hAnsi="Calibri" w:cs="Calibri"/>
          <w:color w:val="000000"/>
        </w:rPr>
      </w:pPr>
      <w:r w:rsidRPr="00B96CA1">
        <w:rPr>
          <w:rFonts w:ascii="Calibri" w:hAnsi="Calibri" w:cs="Calibri"/>
          <w:color w:val="000000"/>
        </w:rPr>
        <w:t xml:space="preserve">vietino la distribuzione, diretta e indiretta, di utili, avanzi di gestione, fondi e riserve in favore di amministratori, soci, partecipanti, lavoratori o collaboratori; </w:t>
      </w:r>
    </w:p>
    <w:p w:rsidR="00443660" w:rsidRPr="00B96CA1" w:rsidRDefault="00443660" w:rsidP="00443660">
      <w:pPr>
        <w:numPr>
          <w:ilvl w:val="2"/>
          <w:numId w:val="8"/>
        </w:numPr>
        <w:spacing w:before="120" w:after="0" w:line="240" w:lineRule="auto"/>
        <w:ind w:left="709" w:hanging="425"/>
        <w:jc w:val="both"/>
        <w:rPr>
          <w:rFonts w:ascii="Calibri" w:hAnsi="Calibri" w:cs="Calibri"/>
          <w:color w:val="000000"/>
        </w:rPr>
      </w:pPr>
      <w:r w:rsidRPr="00B96CA1">
        <w:rPr>
          <w:rFonts w:ascii="Calibri" w:hAnsi="Calibri" w:cs="Calibri"/>
          <w:color w:val="000000"/>
        </w:rPr>
        <w:t xml:space="preserve">dispongano la destinazione di utili e avanzi di gestione allo svolgimento dell’attività statutaria o all’incremento del patrimonio; </w:t>
      </w:r>
    </w:p>
    <w:p w:rsidR="00443660" w:rsidRPr="00B96CA1" w:rsidRDefault="00443660" w:rsidP="00443660">
      <w:pPr>
        <w:numPr>
          <w:ilvl w:val="2"/>
          <w:numId w:val="8"/>
        </w:numPr>
        <w:spacing w:before="120" w:after="0" w:line="240" w:lineRule="auto"/>
        <w:ind w:left="709" w:hanging="425"/>
        <w:jc w:val="both"/>
        <w:rPr>
          <w:rFonts w:ascii="Calibri" w:hAnsi="Calibri" w:cs="Calibri"/>
          <w:color w:val="000000"/>
        </w:rPr>
      </w:pPr>
      <w:r w:rsidRPr="00B96CA1">
        <w:rPr>
          <w:rFonts w:ascii="Calibri" w:hAnsi="Calibri" w:cs="Calibri"/>
          <w:color w:val="000000"/>
        </w:rPr>
        <w:t>prevedano l’obbligo di destinazione dell’eventuale attivo risultante dalla liquidazione a fini di pubblica utilità o ad altre organizzazioni prive di scopo di lucro.</w:t>
      </w:r>
    </w:p>
    <w:p w:rsidR="00443660" w:rsidRPr="00B96CA1" w:rsidRDefault="00443660" w:rsidP="00443660">
      <w:pPr>
        <w:numPr>
          <w:ilvl w:val="0"/>
          <w:numId w:val="9"/>
        </w:numPr>
        <w:spacing w:before="120" w:after="0" w:line="240" w:lineRule="auto"/>
        <w:ind w:left="284" w:hanging="284"/>
        <w:jc w:val="both"/>
        <w:rPr>
          <w:rFonts w:ascii="Calibri" w:hAnsi="Calibri" w:cs="Calibri"/>
          <w:b/>
          <w:color w:val="000000"/>
        </w:rPr>
      </w:pPr>
      <w:r w:rsidRPr="00B96CA1">
        <w:rPr>
          <w:rFonts w:ascii="Calibri" w:hAnsi="Calibri" w:cs="Calibri"/>
          <w:b/>
          <w:color w:val="000000"/>
        </w:rPr>
        <w:t xml:space="preserve">Parrocchie ed enti religiosi </w:t>
      </w:r>
      <w:r w:rsidRPr="00B96CA1">
        <w:rPr>
          <w:rFonts w:ascii="Calibri" w:hAnsi="Calibri" w:cs="Calibri"/>
          <w:color w:val="000000"/>
        </w:rPr>
        <w:t>operanti nel territorio di Monza e Brianza</w:t>
      </w:r>
    </w:p>
    <w:p w:rsidR="00443660" w:rsidRPr="00B96CA1" w:rsidRDefault="00443660" w:rsidP="00443660">
      <w:pPr>
        <w:spacing w:before="240"/>
        <w:jc w:val="both"/>
        <w:rPr>
          <w:rFonts w:ascii="Calibri" w:hAnsi="Calibri" w:cs="Tahoma"/>
          <w:bCs/>
          <w:color w:val="000000"/>
        </w:rPr>
      </w:pPr>
      <w:r w:rsidRPr="00B96CA1">
        <w:rPr>
          <w:rFonts w:ascii="Calibri" w:hAnsi="Calibri" w:cs="Tahoma"/>
          <w:bCs/>
          <w:color w:val="000000"/>
        </w:rPr>
        <w:lastRenderedPageBreak/>
        <w:t xml:space="preserve">In caso di progetti realizzati da </w:t>
      </w:r>
      <w:r w:rsidRPr="00B96CA1">
        <w:rPr>
          <w:rFonts w:ascii="Calibri" w:hAnsi="Calibri" w:cs="Tahoma"/>
          <w:bCs/>
          <w:color w:val="000000"/>
          <w:u w:val="single"/>
        </w:rPr>
        <w:t>reti di organizzazioni</w:t>
      </w:r>
      <w:r w:rsidRPr="00B96CA1">
        <w:rPr>
          <w:rFonts w:ascii="Calibri" w:hAnsi="Calibri" w:cs="Tahoma"/>
          <w:bCs/>
          <w:color w:val="000000"/>
        </w:rPr>
        <w:t xml:space="preserve"> l’individuazione del capofila e del soggetto/i che intendono partecipare alla partnership deve essere esplicitata nel progetto e formalizzata attraverso scrittura privata sottoscritta dai legali rappresentanti degli enti partner. Tutti gli enti partner dovranno avere le caratteristiche di ammissibilità previste dal bando. </w:t>
      </w:r>
    </w:p>
    <w:p w:rsidR="00443660" w:rsidRPr="00B96CA1" w:rsidRDefault="00443660" w:rsidP="00443660">
      <w:pPr>
        <w:spacing w:before="240"/>
        <w:jc w:val="both"/>
        <w:rPr>
          <w:rFonts w:ascii="Calibri" w:hAnsi="Calibri" w:cs="Tahoma"/>
          <w:color w:val="000000"/>
        </w:rPr>
      </w:pPr>
      <w:r w:rsidRPr="00B96CA1">
        <w:rPr>
          <w:rFonts w:ascii="Calibri" w:hAnsi="Calibri" w:cs="Tahoma"/>
          <w:color w:val="000000"/>
        </w:rPr>
        <w:t xml:space="preserve">Ogni organizzazione può presentare </w:t>
      </w:r>
      <w:r w:rsidRPr="00B96CA1">
        <w:rPr>
          <w:rFonts w:ascii="Calibri" w:hAnsi="Calibri" w:cs="Tahoma"/>
          <w:b/>
          <w:bCs/>
          <w:color w:val="000000"/>
        </w:rPr>
        <w:t xml:space="preserve">una sola richiesta </w:t>
      </w:r>
      <w:r w:rsidRPr="00B96CA1">
        <w:rPr>
          <w:rFonts w:ascii="Calibri" w:hAnsi="Calibri" w:cs="Tahoma"/>
          <w:color w:val="000000"/>
        </w:rPr>
        <w:t>sul bando.</w:t>
      </w:r>
    </w:p>
    <w:p w:rsidR="00443660" w:rsidRPr="00B96CA1" w:rsidRDefault="00443660" w:rsidP="00443660">
      <w:pPr>
        <w:ind w:hanging="2"/>
        <w:jc w:val="both"/>
        <w:rPr>
          <w:rStyle w:val="newclass21"/>
          <w:rFonts w:ascii="Calibri" w:hAnsi="Calibri"/>
          <w:color w:val="A50021"/>
          <w:u w:val="single"/>
        </w:rPr>
      </w:pPr>
      <w:r w:rsidRPr="00B96CA1">
        <w:t xml:space="preserve">Il comitato di </w:t>
      </w:r>
      <w:r w:rsidR="00D04601">
        <w:t>erogazione</w:t>
      </w:r>
      <w:r w:rsidRPr="00B96CA1">
        <w:t xml:space="preserve"> del fondo si riserva, in via residuale ed eccezionale, di valutare anche interventi diretti a singole persone in condizioni di svantaggio.</w:t>
      </w:r>
    </w:p>
    <w:p w:rsidR="000922BE" w:rsidRPr="00B96CA1" w:rsidRDefault="000922BE" w:rsidP="000922BE">
      <w:pPr>
        <w:spacing w:line="240" w:lineRule="auto"/>
        <w:jc w:val="both"/>
        <w:rPr>
          <w:rStyle w:val="newclass21"/>
          <w:rFonts w:ascii="Calibri" w:hAnsi="Calibri"/>
          <w:color w:val="A50021"/>
          <w:u w:val="single"/>
        </w:rPr>
      </w:pPr>
    </w:p>
    <w:p w:rsidR="00384C5C" w:rsidRPr="00B96CA1" w:rsidRDefault="001F2DD8" w:rsidP="000922BE">
      <w:pPr>
        <w:spacing w:before="120" w:line="360" w:lineRule="auto"/>
        <w:jc w:val="both"/>
        <w:rPr>
          <w:rStyle w:val="newclass21"/>
          <w:rFonts w:ascii="Calibri" w:hAnsi="Calibri"/>
          <w:color w:val="A50021"/>
          <w:u w:val="single"/>
        </w:rPr>
      </w:pPr>
      <w:r w:rsidRPr="00B96CA1">
        <w:rPr>
          <w:rStyle w:val="newclass21"/>
          <w:rFonts w:ascii="Calibri" w:hAnsi="Calibri"/>
          <w:color w:val="A50021"/>
          <w:u w:val="single"/>
        </w:rPr>
        <w:t>3</w:t>
      </w:r>
      <w:r w:rsidR="00384C5C" w:rsidRPr="00B96CA1">
        <w:rPr>
          <w:rStyle w:val="newclass21"/>
          <w:rFonts w:ascii="Calibri" w:hAnsi="Calibri"/>
          <w:color w:val="A50021"/>
          <w:u w:val="single"/>
        </w:rPr>
        <w:t xml:space="preserve">. </w:t>
      </w:r>
      <w:r w:rsidR="00C632CB" w:rsidRPr="00B96CA1">
        <w:rPr>
          <w:rStyle w:val="newclass21"/>
          <w:rFonts w:ascii="Calibri" w:hAnsi="Calibri"/>
          <w:color w:val="A50021"/>
          <w:u w:val="single"/>
        </w:rPr>
        <w:t>A</w:t>
      </w:r>
      <w:r w:rsidR="00384C5C" w:rsidRPr="00B96CA1">
        <w:rPr>
          <w:rStyle w:val="newclass21"/>
          <w:rFonts w:ascii="Calibri" w:hAnsi="Calibri"/>
          <w:color w:val="A50021"/>
          <w:u w:val="single"/>
        </w:rPr>
        <w:t>MMONTARE DEL COSTO PROGETTUALE E DEL CONTRIBUTO</w:t>
      </w:r>
    </w:p>
    <w:p w:rsidR="00B64F0B" w:rsidRPr="00B96CA1" w:rsidRDefault="00B64F0B" w:rsidP="00B64F0B">
      <w:pPr>
        <w:spacing w:before="120"/>
        <w:jc w:val="both"/>
        <w:rPr>
          <w:rStyle w:val="newclass1"/>
          <w:rFonts w:ascii="Calibri" w:hAnsi="Calibri" w:cs="Tahoma"/>
          <w:b/>
          <w:bCs/>
          <w:sz w:val="22"/>
          <w:szCs w:val="22"/>
        </w:rPr>
      </w:pPr>
      <w:r w:rsidRPr="00B96CA1">
        <w:rPr>
          <w:rStyle w:val="newclass1"/>
          <w:rFonts w:ascii="Calibri" w:hAnsi="Calibri" w:cs="Tahoma"/>
          <w:sz w:val="22"/>
          <w:szCs w:val="22"/>
          <w:u w:val="single"/>
        </w:rPr>
        <w:t>Il costo totale del progetto</w:t>
      </w:r>
      <w:r w:rsidRPr="00B96CA1">
        <w:rPr>
          <w:rStyle w:val="newclass1"/>
          <w:rFonts w:ascii="Calibri" w:hAnsi="Calibri" w:cs="Tahoma"/>
          <w:sz w:val="22"/>
          <w:szCs w:val="22"/>
        </w:rPr>
        <w:t xml:space="preserve"> (inteso anche come modulo ben definito di un più ampio progetto articolato), non potrà superare l’importo di </w:t>
      </w:r>
      <w:r w:rsidRPr="00B96CA1">
        <w:rPr>
          <w:rStyle w:val="newclass1"/>
          <w:rFonts w:ascii="Calibri" w:hAnsi="Calibri" w:cs="Tahoma"/>
          <w:b/>
          <w:sz w:val="22"/>
          <w:szCs w:val="22"/>
        </w:rPr>
        <w:t xml:space="preserve">euro </w:t>
      </w:r>
      <w:r w:rsidR="000922BE" w:rsidRPr="00B96CA1">
        <w:rPr>
          <w:rStyle w:val="newclass1"/>
          <w:rFonts w:ascii="Calibri" w:hAnsi="Calibri" w:cs="Tahoma"/>
          <w:b/>
          <w:sz w:val="22"/>
          <w:szCs w:val="22"/>
        </w:rPr>
        <w:t>15</w:t>
      </w:r>
      <w:r w:rsidRPr="00B96CA1">
        <w:rPr>
          <w:rStyle w:val="newclass1"/>
          <w:rFonts w:ascii="Calibri" w:hAnsi="Calibri" w:cs="Tahoma"/>
          <w:b/>
          <w:sz w:val="22"/>
          <w:szCs w:val="22"/>
        </w:rPr>
        <w:t>.000.</w:t>
      </w:r>
      <w:r w:rsidRPr="00B96CA1">
        <w:rPr>
          <w:rStyle w:val="newclass1"/>
          <w:rFonts w:ascii="Calibri" w:hAnsi="Calibri" w:cs="Tahoma"/>
          <w:b/>
          <w:bCs/>
          <w:sz w:val="22"/>
          <w:szCs w:val="22"/>
        </w:rPr>
        <w:t xml:space="preserve"> </w:t>
      </w:r>
    </w:p>
    <w:p w:rsidR="00B64F0B" w:rsidRPr="00B96CA1" w:rsidRDefault="00B64F0B" w:rsidP="00B64F0B">
      <w:pPr>
        <w:spacing w:before="120"/>
        <w:jc w:val="both"/>
        <w:rPr>
          <w:rStyle w:val="newclass1"/>
          <w:rFonts w:ascii="Calibri" w:hAnsi="Calibri" w:cs="Tahoma"/>
          <w:color w:val="auto"/>
          <w:sz w:val="22"/>
          <w:szCs w:val="22"/>
        </w:rPr>
      </w:pPr>
      <w:r w:rsidRPr="00B96CA1">
        <w:rPr>
          <w:rStyle w:val="newclass1"/>
          <w:rFonts w:ascii="Calibri" w:hAnsi="Calibri" w:cs="Tahoma"/>
          <w:sz w:val="22"/>
          <w:szCs w:val="22"/>
          <w:u w:val="single"/>
        </w:rPr>
        <w:t>L’importo del contributo erogato</w:t>
      </w:r>
      <w:r w:rsidRPr="00B96CA1">
        <w:rPr>
          <w:rStyle w:val="newclass1"/>
          <w:rFonts w:ascii="Calibri" w:hAnsi="Calibri" w:cs="Tahoma"/>
          <w:sz w:val="22"/>
          <w:szCs w:val="22"/>
        </w:rPr>
        <w:t xml:space="preserve"> della Fondazione non potrà superare l’</w:t>
      </w:r>
      <w:r w:rsidRPr="00B96CA1">
        <w:rPr>
          <w:rStyle w:val="newclass1"/>
          <w:rFonts w:ascii="Calibri" w:hAnsi="Calibri" w:cs="Tahoma"/>
          <w:b/>
          <w:bCs/>
          <w:sz w:val="22"/>
          <w:szCs w:val="22"/>
          <w:u w:val="single"/>
        </w:rPr>
        <w:t>80%</w:t>
      </w:r>
      <w:r w:rsidRPr="00B96CA1">
        <w:rPr>
          <w:rStyle w:val="newclass1"/>
          <w:rFonts w:ascii="Calibri" w:hAnsi="Calibri" w:cs="Tahoma"/>
          <w:sz w:val="22"/>
          <w:szCs w:val="22"/>
          <w:u w:val="single"/>
        </w:rPr>
        <w:t xml:space="preserve"> del costo complessivo</w:t>
      </w:r>
      <w:r w:rsidRPr="00B96CA1">
        <w:rPr>
          <w:rStyle w:val="newclass1"/>
          <w:rFonts w:ascii="Calibri" w:hAnsi="Calibri" w:cs="Tahoma"/>
          <w:sz w:val="22"/>
          <w:szCs w:val="22"/>
        </w:rPr>
        <w:t xml:space="preserve"> del progetto medesimo fino ad un massimo di</w:t>
      </w:r>
      <w:r w:rsidRPr="00B96CA1">
        <w:rPr>
          <w:rFonts w:ascii="Calibri" w:hAnsi="Calibri" w:cs="Tahoma"/>
        </w:rPr>
        <w:t xml:space="preserve"> </w:t>
      </w:r>
      <w:r w:rsidRPr="00B96CA1">
        <w:rPr>
          <w:rStyle w:val="newclass1"/>
          <w:rFonts w:ascii="Calibri" w:hAnsi="Calibri" w:cs="Tahoma"/>
          <w:b/>
          <w:sz w:val="22"/>
          <w:szCs w:val="22"/>
        </w:rPr>
        <w:t xml:space="preserve">euro </w:t>
      </w:r>
      <w:r w:rsidR="000922BE" w:rsidRPr="00B96CA1">
        <w:rPr>
          <w:rStyle w:val="newclass1"/>
          <w:rFonts w:ascii="Calibri" w:hAnsi="Calibri" w:cs="Tahoma"/>
          <w:b/>
          <w:sz w:val="22"/>
          <w:szCs w:val="22"/>
        </w:rPr>
        <w:t>12</w:t>
      </w:r>
      <w:r w:rsidRPr="00B96CA1">
        <w:rPr>
          <w:rStyle w:val="newclass1"/>
          <w:rFonts w:ascii="Calibri" w:hAnsi="Calibri" w:cs="Tahoma"/>
          <w:b/>
          <w:sz w:val="22"/>
          <w:szCs w:val="22"/>
        </w:rPr>
        <w:t xml:space="preserve">.000. </w:t>
      </w:r>
    </w:p>
    <w:p w:rsidR="00B64F0B" w:rsidRPr="00B96CA1" w:rsidRDefault="00B64F0B" w:rsidP="00B64F0B">
      <w:pPr>
        <w:spacing w:before="120"/>
        <w:jc w:val="both"/>
        <w:rPr>
          <w:rFonts w:ascii="Calibri" w:hAnsi="Calibri" w:cs="Tahoma"/>
        </w:rPr>
      </w:pPr>
      <w:r w:rsidRPr="00B96CA1">
        <w:rPr>
          <w:rFonts w:ascii="Calibri" w:hAnsi="Calibri" w:cs="Tahoma"/>
        </w:rPr>
        <w:t>La parte restante del costo del progetto dovrà essere finanziata mediante ricorso alla raccolta di donazioni da altri soggetti o con disponibilità proprie delle singole organizzazioni.</w:t>
      </w:r>
    </w:p>
    <w:p w:rsidR="00B64F0B" w:rsidRPr="00B96CA1" w:rsidRDefault="00B64F0B" w:rsidP="00B64F0B">
      <w:pPr>
        <w:ind w:hanging="2"/>
        <w:jc w:val="both"/>
        <w:rPr>
          <w:rStyle w:val="newclass21"/>
          <w:rFonts w:ascii="Calibri" w:hAnsi="Calibri"/>
          <w:color w:val="A50021"/>
          <w:u w:val="single"/>
        </w:rPr>
      </w:pPr>
      <w:r w:rsidRPr="00B96CA1">
        <w:rPr>
          <w:u w:val="single"/>
        </w:rPr>
        <w:t>Per iniziative con costi inferiori a 2.000 euro</w:t>
      </w:r>
      <w:r w:rsidRPr="00B96CA1">
        <w:t>, il comitato di erogazione del fondo si riserva di valutare l’assegnazione di contributi pari al 100% del costo progettuale.</w:t>
      </w:r>
    </w:p>
    <w:p w:rsidR="000922BE" w:rsidRPr="00B96CA1" w:rsidRDefault="000922BE" w:rsidP="00286667">
      <w:pPr>
        <w:spacing w:line="240" w:lineRule="auto"/>
        <w:jc w:val="both"/>
        <w:rPr>
          <w:rStyle w:val="newclass21"/>
          <w:rFonts w:ascii="Calibri" w:hAnsi="Calibri"/>
          <w:color w:val="A50021"/>
          <w:u w:val="single"/>
        </w:rPr>
      </w:pPr>
    </w:p>
    <w:p w:rsidR="00C632CB" w:rsidRPr="00B96CA1" w:rsidRDefault="001F2DD8" w:rsidP="00384C5C">
      <w:pPr>
        <w:spacing w:line="360" w:lineRule="auto"/>
        <w:jc w:val="both"/>
        <w:rPr>
          <w:rStyle w:val="newclass21"/>
          <w:rFonts w:ascii="Calibri" w:hAnsi="Calibri"/>
          <w:b w:val="0"/>
          <w:color w:val="A50021"/>
          <w:u w:val="single"/>
        </w:rPr>
      </w:pPr>
      <w:r w:rsidRPr="00B96CA1">
        <w:rPr>
          <w:rStyle w:val="newclass21"/>
          <w:rFonts w:ascii="Calibri" w:hAnsi="Calibri"/>
          <w:color w:val="A50021"/>
          <w:u w:val="single"/>
        </w:rPr>
        <w:t>4</w:t>
      </w:r>
      <w:r w:rsidR="00384C5C" w:rsidRPr="00B96CA1">
        <w:rPr>
          <w:rStyle w:val="newclass21"/>
          <w:rFonts w:ascii="Calibri" w:hAnsi="Calibri"/>
          <w:color w:val="A50021"/>
          <w:u w:val="single"/>
        </w:rPr>
        <w:t>. TERMINI DEL BANDO</w:t>
      </w:r>
    </w:p>
    <w:p w:rsidR="001F2DD8" w:rsidRPr="00B96CA1" w:rsidRDefault="001F2DD8" w:rsidP="001F2DD8">
      <w:pPr>
        <w:spacing w:before="120"/>
        <w:jc w:val="both"/>
        <w:rPr>
          <w:rStyle w:val="newclass1"/>
          <w:rFonts w:ascii="Calibri" w:hAnsi="Calibri" w:cs="Tahoma"/>
          <w:sz w:val="22"/>
          <w:szCs w:val="22"/>
        </w:rPr>
      </w:pPr>
      <w:r w:rsidRPr="00B96CA1">
        <w:rPr>
          <w:rStyle w:val="newclass1"/>
          <w:rFonts w:ascii="Calibri" w:hAnsi="Calibri" w:cs="Tahoma"/>
          <w:sz w:val="22"/>
          <w:szCs w:val="22"/>
        </w:rPr>
        <w:t>Le domande dovranno essere inviate entro</w:t>
      </w:r>
      <w:r w:rsidR="00534F4B">
        <w:rPr>
          <w:rStyle w:val="newclass1"/>
          <w:rFonts w:ascii="Calibri" w:hAnsi="Calibri" w:cs="Tahoma"/>
          <w:sz w:val="22"/>
          <w:szCs w:val="22"/>
        </w:rPr>
        <w:t xml:space="preserve"> </w:t>
      </w:r>
      <w:r w:rsidR="00546543">
        <w:rPr>
          <w:rStyle w:val="newclass1"/>
          <w:rFonts w:ascii="Calibri" w:hAnsi="Calibri" w:cs="Tahoma"/>
          <w:sz w:val="22"/>
          <w:szCs w:val="22"/>
        </w:rPr>
        <w:t>il</w:t>
      </w:r>
      <w:bookmarkStart w:id="0" w:name="_GoBack"/>
      <w:bookmarkEnd w:id="0"/>
      <w:r w:rsidR="00534F4B">
        <w:rPr>
          <w:rStyle w:val="newclass1"/>
          <w:rFonts w:ascii="Calibri" w:hAnsi="Calibri" w:cs="Tahoma"/>
          <w:sz w:val="22"/>
          <w:szCs w:val="22"/>
        </w:rPr>
        <w:t xml:space="preserve"> 5 novembre </w:t>
      </w:r>
      <w:r w:rsidR="00534F4B" w:rsidRPr="00534F4B">
        <w:rPr>
          <w:rStyle w:val="newclass1"/>
          <w:rFonts w:ascii="Calibri" w:hAnsi="Calibri" w:cs="Tahoma"/>
          <w:sz w:val="22"/>
          <w:szCs w:val="22"/>
        </w:rPr>
        <w:t xml:space="preserve">2021 </w:t>
      </w:r>
      <w:r w:rsidRPr="00534F4B">
        <w:rPr>
          <w:rStyle w:val="newclass1"/>
          <w:rFonts w:ascii="Calibri" w:hAnsi="Calibri" w:cs="Tahoma"/>
          <w:sz w:val="22"/>
          <w:szCs w:val="22"/>
        </w:rPr>
        <w:t>a</w:t>
      </w:r>
      <w:r w:rsidRPr="00B96CA1">
        <w:rPr>
          <w:rStyle w:val="newclass1"/>
          <w:rFonts w:ascii="Calibri" w:hAnsi="Calibri" w:cs="Tahoma"/>
          <w:b/>
          <w:sz w:val="22"/>
          <w:szCs w:val="22"/>
        </w:rPr>
        <w:t xml:space="preserve"> </w:t>
      </w:r>
      <w:hyperlink r:id="rId7" w:history="1">
        <w:r w:rsidRPr="00B96CA1">
          <w:rPr>
            <w:rStyle w:val="Collegamentoipertestuale"/>
            <w:rFonts w:ascii="Calibri" w:hAnsi="Calibri" w:cs="Tahoma"/>
            <w:b/>
          </w:rPr>
          <w:t>progetti@fondazionemonzabrianza.org</w:t>
        </w:r>
      </w:hyperlink>
      <w:r w:rsidRPr="00B96CA1">
        <w:rPr>
          <w:rStyle w:val="newclass1"/>
          <w:rFonts w:ascii="Calibri" w:hAnsi="Calibri" w:cs="Tahoma"/>
          <w:b/>
          <w:sz w:val="22"/>
          <w:szCs w:val="22"/>
        </w:rPr>
        <w:t xml:space="preserve">, </w:t>
      </w:r>
      <w:r w:rsidRPr="00B96CA1">
        <w:rPr>
          <w:rStyle w:val="newclass1"/>
          <w:rFonts w:ascii="Calibri" w:hAnsi="Calibri" w:cs="Tahoma"/>
          <w:sz w:val="22"/>
          <w:szCs w:val="22"/>
        </w:rPr>
        <w:t xml:space="preserve">utilizzando la modulistica sul sito </w:t>
      </w:r>
      <w:hyperlink r:id="rId8" w:history="1">
        <w:r w:rsidRPr="00B96CA1">
          <w:rPr>
            <w:rStyle w:val="Collegamentoipertestuale"/>
            <w:rFonts w:ascii="Calibri" w:hAnsi="Calibri" w:cs="Tahoma"/>
          </w:rPr>
          <w:t>www.fondazionemonzabrianza.org</w:t>
        </w:r>
      </w:hyperlink>
      <w:r w:rsidRPr="00B96CA1">
        <w:rPr>
          <w:rStyle w:val="newclass1"/>
          <w:rFonts w:ascii="Calibri" w:hAnsi="Calibri" w:cs="Tahoma"/>
          <w:sz w:val="22"/>
          <w:szCs w:val="22"/>
        </w:rPr>
        <w:t>.</w:t>
      </w:r>
    </w:p>
    <w:p w:rsidR="001F2DD8" w:rsidRPr="00B96CA1" w:rsidRDefault="001F2DD8" w:rsidP="001F2DD8">
      <w:pPr>
        <w:spacing w:before="120"/>
        <w:jc w:val="both"/>
        <w:rPr>
          <w:rFonts w:ascii="Calibri" w:hAnsi="Calibri" w:cs="Tahoma"/>
          <w:bCs/>
          <w:color w:val="000000"/>
          <w:u w:val="single"/>
        </w:rPr>
      </w:pPr>
      <w:r w:rsidRPr="00B96CA1">
        <w:rPr>
          <w:rFonts w:ascii="Calibri" w:hAnsi="Calibri" w:cs="Tahoma"/>
          <w:bCs/>
          <w:color w:val="000000"/>
          <w:u w:val="single"/>
        </w:rPr>
        <w:t xml:space="preserve">I progetti dovranno essere realizzati entro </w:t>
      </w:r>
      <w:r w:rsidR="00F95B82">
        <w:rPr>
          <w:rFonts w:ascii="Calibri" w:hAnsi="Calibri" w:cs="Tahoma"/>
          <w:bCs/>
          <w:color w:val="000000"/>
          <w:u w:val="single"/>
        </w:rPr>
        <w:t>12 mesi dalla data di approvazione.</w:t>
      </w:r>
    </w:p>
    <w:p w:rsidR="000922BE" w:rsidRPr="00B96CA1" w:rsidRDefault="000922BE" w:rsidP="00286667">
      <w:pPr>
        <w:spacing w:line="240" w:lineRule="auto"/>
        <w:jc w:val="both"/>
        <w:rPr>
          <w:rStyle w:val="newclass21"/>
          <w:rFonts w:ascii="Calibri" w:hAnsi="Calibri"/>
          <w:color w:val="A50021"/>
          <w:u w:val="single"/>
        </w:rPr>
      </w:pPr>
    </w:p>
    <w:p w:rsidR="00C632CB" w:rsidRPr="00B96CA1" w:rsidRDefault="001F2DD8" w:rsidP="00FE0E04">
      <w:pPr>
        <w:spacing w:line="360" w:lineRule="auto"/>
        <w:jc w:val="both"/>
        <w:rPr>
          <w:rStyle w:val="newclass21"/>
          <w:rFonts w:ascii="Calibri" w:hAnsi="Calibri"/>
          <w:color w:val="A50021"/>
          <w:u w:val="single"/>
        </w:rPr>
      </w:pPr>
      <w:r w:rsidRPr="00B96CA1">
        <w:rPr>
          <w:rStyle w:val="newclass21"/>
          <w:rFonts w:ascii="Calibri" w:hAnsi="Calibri"/>
          <w:color w:val="A50021"/>
          <w:u w:val="single"/>
        </w:rPr>
        <w:t>5</w:t>
      </w:r>
      <w:r w:rsidR="00FE0E04" w:rsidRPr="00B96CA1">
        <w:rPr>
          <w:rStyle w:val="newclass21"/>
          <w:rFonts w:ascii="Calibri" w:hAnsi="Calibri"/>
          <w:color w:val="A50021"/>
          <w:u w:val="single"/>
        </w:rPr>
        <w:t>. MODALITÀ DELLA PRESENTAZIONE DELLE DOMANDE E CRITERI DI VALUTAZIONE</w:t>
      </w:r>
    </w:p>
    <w:p w:rsidR="001F2DD8" w:rsidRPr="00B96CA1" w:rsidRDefault="001F2DD8" w:rsidP="001F2DD8">
      <w:pPr>
        <w:spacing w:before="120" w:after="120"/>
        <w:jc w:val="both"/>
        <w:rPr>
          <w:rFonts w:ascii="Calibri" w:hAnsi="Calibri" w:cs="Tahoma"/>
          <w:color w:val="000000"/>
          <w:u w:val="single"/>
        </w:rPr>
      </w:pPr>
      <w:r w:rsidRPr="00B96CA1">
        <w:rPr>
          <w:rFonts w:ascii="Calibri" w:hAnsi="Calibri" w:cs="Tahoma"/>
          <w:color w:val="000000"/>
        </w:rPr>
        <w:t>La domanda dovrà essere redatta utilizzando l’apposito modello disponibile sul sito internet corredato dai seguenti allegati: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B64F0B" w:rsidRPr="00B96CA1" w:rsidTr="001F2DD8">
        <w:tc>
          <w:tcPr>
            <w:tcW w:w="4889" w:type="dxa"/>
          </w:tcPr>
          <w:p w:rsidR="001F2DD8" w:rsidRPr="00B96CA1" w:rsidRDefault="001F2DD8" w:rsidP="001F2DD8">
            <w:pPr>
              <w:ind w:right="213"/>
              <w:rPr>
                <w:rFonts w:ascii="Calibri" w:hAnsi="Calibri"/>
                <w:b/>
                <w:sz w:val="20"/>
                <w:szCs w:val="20"/>
              </w:rPr>
            </w:pPr>
            <w:r w:rsidRPr="00B96CA1">
              <w:rPr>
                <w:rFonts w:ascii="Calibri" w:hAnsi="Calibri"/>
                <w:b/>
                <w:sz w:val="20"/>
                <w:szCs w:val="20"/>
              </w:rPr>
              <w:t xml:space="preserve">Allegati relativi all’Ente </w:t>
            </w:r>
          </w:p>
          <w:p w:rsidR="001F2DD8" w:rsidRPr="00B96CA1" w:rsidRDefault="001F2DD8" w:rsidP="001F2DD8">
            <w:pPr>
              <w:numPr>
                <w:ilvl w:val="0"/>
                <w:numId w:val="14"/>
              </w:numPr>
              <w:spacing w:after="0" w:line="240" w:lineRule="auto"/>
              <w:ind w:right="213"/>
              <w:rPr>
                <w:rFonts w:ascii="Calibri" w:hAnsi="Calibri"/>
                <w:sz w:val="20"/>
                <w:szCs w:val="20"/>
              </w:rPr>
            </w:pPr>
            <w:r w:rsidRPr="00B96CA1">
              <w:rPr>
                <w:rFonts w:ascii="Calibri" w:hAnsi="Calibri"/>
                <w:sz w:val="20"/>
                <w:szCs w:val="20"/>
              </w:rPr>
              <w:t xml:space="preserve">Atto costitutivo </w:t>
            </w:r>
          </w:p>
          <w:p w:rsidR="001F2DD8" w:rsidRPr="00B96CA1" w:rsidRDefault="001F2DD8" w:rsidP="001F2DD8">
            <w:pPr>
              <w:numPr>
                <w:ilvl w:val="0"/>
                <w:numId w:val="14"/>
              </w:numPr>
              <w:spacing w:after="0" w:line="240" w:lineRule="auto"/>
              <w:ind w:right="213"/>
              <w:rPr>
                <w:rFonts w:ascii="Calibri" w:hAnsi="Calibri"/>
                <w:sz w:val="20"/>
                <w:szCs w:val="20"/>
              </w:rPr>
            </w:pPr>
            <w:r w:rsidRPr="00B96CA1">
              <w:rPr>
                <w:rFonts w:ascii="Calibri" w:hAnsi="Calibri"/>
                <w:sz w:val="20"/>
                <w:szCs w:val="20"/>
              </w:rPr>
              <w:t>Statuto</w:t>
            </w:r>
          </w:p>
          <w:p w:rsidR="001F2DD8" w:rsidRPr="00B96CA1" w:rsidRDefault="001F2DD8" w:rsidP="001F2DD8">
            <w:pPr>
              <w:pStyle w:val="rientrato"/>
              <w:numPr>
                <w:ilvl w:val="0"/>
                <w:numId w:val="14"/>
              </w:numPr>
              <w:ind w:right="213"/>
              <w:jc w:val="left"/>
              <w:rPr>
                <w:rFonts w:ascii="Calibri" w:hAnsi="Calibri"/>
                <w:sz w:val="20"/>
                <w:szCs w:val="20"/>
              </w:rPr>
            </w:pPr>
            <w:r w:rsidRPr="00B96CA1">
              <w:rPr>
                <w:rFonts w:ascii="Calibri" w:hAnsi="Calibri"/>
                <w:sz w:val="20"/>
                <w:szCs w:val="20"/>
              </w:rPr>
              <w:t>Ultimo bilancio approvato dagli organi</w:t>
            </w:r>
          </w:p>
          <w:p w:rsidR="001F2DD8" w:rsidRPr="00B96CA1" w:rsidRDefault="001F2DD8" w:rsidP="001F2DD8">
            <w:pPr>
              <w:pStyle w:val="rientrato"/>
              <w:numPr>
                <w:ilvl w:val="0"/>
                <w:numId w:val="14"/>
              </w:numPr>
              <w:ind w:right="213"/>
              <w:jc w:val="left"/>
              <w:rPr>
                <w:rFonts w:ascii="Calibri" w:hAnsi="Calibri"/>
                <w:sz w:val="20"/>
                <w:szCs w:val="20"/>
              </w:rPr>
            </w:pPr>
            <w:r w:rsidRPr="00B96CA1">
              <w:rPr>
                <w:rFonts w:ascii="Calibri" w:hAnsi="Calibri"/>
                <w:sz w:val="20"/>
                <w:szCs w:val="20"/>
              </w:rPr>
              <w:t>Copia del Codice Fiscale e/o partita IVA</w:t>
            </w:r>
          </w:p>
          <w:p w:rsidR="001F2DD8" w:rsidRPr="00B96CA1" w:rsidRDefault="001F2DD8" w:rsidP="001F2DD8">
            <w:pPr>
              <w:pStyle w:val="rientrato"/>
              <w:numPr>
                <w:ilvl w:val="0"/>
                <w:numId w:val="14"/>
              </w:numPr>
              <w:ind w:right="0"/>
              <w:jc w:val="left"/>
              <w:rPr>
                <w:rFonts w:ascii="Calibri" w:hAnsi="Calibri"/>
                <w:sz w:val="20"/>
                <w:szCs w:val="20"/>
              </w:rPr>
            </w:pPr>
            <w:r w:rsidRPr="00B96CA1">
              <w:rPr>
                <w:rFonts w:ascii="Calibri" w:hAnsi="Calibri"/>
                <w:sz w:val="20"/>
                <w:szCs w:val="20"/>
              </w:rPr>
              <w:t>Copia del documento d’identità del legale rappresentante</w:t>
            </w:r>
          </w:p>
          <w:p w:rsidR="001F2DD8" w:rsidRPr="00B96CA1" w:rsidRDefault="001F2DD8" w:rsidP="001F2DD8">
            <w:pPr>
              <w:pStyle w:val="rientrato"/>
              <w:numPr>
                <w:ilvl w:val="0"/>
                <w:numId w:val="14"/>
              </w:numPr>
              <w:ind w:right="0"/>
              <w:jc w:val="left"/>
              <w:rPr>
                <w:rFonts w:ascii="Calibri" w:hAnsi="Calibri"/>
                <w:sz w:val="20"/>
                <w:szCs w:val="20"/>
              </w:rPr>
            </w:pPr>
            <w:r w:rsidRPr="00B96CA1">
              <w:rPr>
                <w:rFonts w:ascii="Calibri" w:hAnsi="Calibri"/>
                <w:sz w:val="20"/>
                <w:szCs w:val="20"/>
              </w:rPr>
              <w:t>Copia iscrizione a registri o albi (per le associazioni)</w:t>
            </w:r>
          </w:p>
          <w:p w:rsidR="001F2DD8" w:rsidRPr="00B96CA1" w:rsidRDefault="001F2DD8" w:rsidP="001F2DD8">
            <w:pPr>
              <w:numPr>
                <w:ilvl w:val="0"/>
                <w:numId w:val="15"/>
              </w:numPr>
              <w:spacing w:after="0" w:line="240" w:lineRule="auto"/>
              <w:ind w:right="213"/>
              <w:rPr>
                <w:rFonts w:ascii="Calibri" w:hAnsi="Calibri"/>
                <w:b/>
                <w:sz w:val="20"/>
                <w:szCs w:val="20"/>
              </w:rPr>
            </w:pPr>
            <w:r w:rsidRPr="00B96CA1">
              <w:rPr>
                <w:rFonts w:ascii="Calibri" w:hAnsi="Calibri"/>
                <w:sz w:val="20"/>
                <w:szCs w:val="20"/>
              </w:rPr>
              <w:t xml:space="preserve">Logo dell’Ente in formato digitale </w:t>
            </w:r>
          </w:p>
          <w:p w:rsidR="00B64F0B" w:rsidRPr="00B96CA1" w:rsidRDefault="00B64F0B" w:rsidP="0071475B">
            <w:pPr>
              <w:ind w:right="219" w:hanging="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89" w:type="dxa"/>
          </w:tcPr>
          <w:p w:rsidR="00B64F0B" w:rsidRPr="00B96CA1" w:rsidRDefault="00B64F0B" w:rsidP="0071475B">
            <w:pPr>
              <w:ind w:hanging="2"/>
              <w:rPr>
                <w:rFonts w:ascii="Calibri" w:hAnsi="Calibri" w:cs="Calibri"/>
                <w:b/>
                <w:sz w:val="20"/>
                <w:szCs w:val="20"/>
              </w:rPr>
            </w:pPr>
            <w:r w:rsidRPr="00B96CA1">
              <w:rPr>
                <w:rFonts w:ascii="Calibri" w:hAnsi="Calibri" w:cs="Calibri"/>
                <w:b/>
                <w:sz w:val="20"/>
                <w:szCs w:val="20"/>
              </w:rPr>
              <w:t xml:space="preserve">Allegati relativi al progetto </w:t>
            </w:r>
          </w:p>
          <w:p w:rsidR="00B64F0B" w:rsidRPr="00B96CA1" w:rsidRDefault="00B64F0B" w:rsidP="00B64F0B">
            <w:pPr>
              <w:pStyle w:val="rientrato"/>
              <w:numPr>
                <w:ilvl w:val="0"/>
                <w:numId w:val="11"/>
              </w:numPr>
              <w:ind w:left="0" w:right="0" w:hanging="2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96CA1">
              <w:rPr>
                <w:rFonts w:ascii="Calibri" w:hAnsi="Calibri" w:cs="Calibri"/>
                <w:sz w:val="20"/>
                <w:szCs w:val="20"/>
              </w:rPr>
              <w:t>Descrizione dettagliata del progetto utilizzando il modello scaricabile (obbligatorio)</w:t>
            </w:r>
          </w:p>
          <w:p w:rsidR="00B64F0B" w:rsidRPr="00B96CA1" w:rsidRDefault="00B64F0B" w:rsidP="00B64F0B">
            <w:pPr>
              <w:pStyle w:val="rientrato"/>
              <w:numPr>
                <w:ilvl w:val="0"/>
                <w:numId w:val="11"/>
              </w:numPr>
              <w:ind w:left="0" w:right="0" w:hanging="2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96CA1">
              <w:rPr>
                <w:rFonts w:ascii="Calibri" w:hAnsi="Calibri" w:cs="Calibri"/>
                <w:sz w:val="20"/>
                <w:szCs w:val="20"/>
              </w:rPr>
              <w:t>Lettera di accordo tra gli enti coinvolti, esplicitando ruoli ed attività (ove previsto)</w:t>
            </w:r>
          </w:p>
          <w:p w:rsidR="00B64F0B" w:rsidRPr="00B96CA1" w:rsidRDefault="00B64F0B" w:rsidP="00B64F0B">
            <w:pPr>
              <w:pStyle w:val="rientrato"/>
              <w:numPr>
                <w:ilvl w:val="0"/>
                <w:numId w:val="11"/>
              </w:numPr>
              <w:ind w:left="0" w:right="0" w:hanging="2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96CA1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Lettera di appoggio di enti pubblici coinvolti nella co-progettazione</w:t>
            </w:r>
            <w:r w:rsidRPr="00B96CA1">
              <w:rPr>
                <w:rFonts w:ascii="Calibri" w:hAnsi="Calibri" w:cs="Calibri"/>
                <w:sz w:val="20"/>
                <w:szCs w:val="20"/>
              </w:rPr>
              <w:t xml:space="preserve"> (ove previsto)</w:t>
            </w:r>
          </w:p>
          <w:p w:rsidR="00B64F0B" w:rsidRPr="00B96CA1" w:rsidRDefault="00B64F0B" w:rsidP="00B64F0B">
            <w:pPr>
              <w:pStyle w:val="rientrato"/>
              <w:numPr>
                <w:ilvl w:val="0"/>
                <w:numId w:val="11"/>
              </w:numPr>
              <w:ind w:left="0" w:right="0" w:hanging="2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96CA1">
              <w:rPr>
                <w:rFonts w:ascii="Calibri" w:hAnsi="Calibri" w:cs="Calibri"/>
                <w:sz w:val="20"/>
                <w:szCs w:val="20"/>
              </w:rPr>
              <w:t xml:space="preserve">Preventivi delle spese più significative </w:t>
            </w:r>
          </w:p>
          <w:p w:rsidR="00B64F0B" w:rsidRPr="00B96CA1" w:rsidRDefault="00B64F0B" w:rsidP="00B64F0B">
            <w:pPr>
              <w:pStyle w:val="rientrato"/>
              <w:numPr>
                <w:ilvl w:val="0"/>
                <w:numId w:val="11"/>
              </w:numPr>
              <w:ind w:left="0" w:right="0" w:hanging="2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96CA1">
              <w:rPr>
                <w:rFonts w:ascii="Calibri" w:hAnsi="Calibri" w:cs="Calibri"/>
                <w:sz w:val="20"/>
                <w:szCs w:val="20"/>
              </w:rPr>
              <w:t>Eventuale altra documentazione ad integrazione di quanto indicato nel formulario (facoltativo).</w:t>
            </w:r>
          </w:p>
        </w:tc>
      </w:tr>
    </w:tbl>
    <w:p w:rsidR="001F2DD8" w:rsidRPr="00B96CA1" w:rsidRDefault="001F2DD8" w:rsidP="00FE0E04">
      <w:pPr>
        <w:jc w:val="both"/>
      </w:pPr>
    </w:p>
    <w:p w:rsidR="00B61337" w:rsidRPr="00B96CA1" w:rsidRDefault="00E33889" w:rsidP="00FE0E04">
      <w:pPr>
        <w:jc w:val="both"/>
      </w:pPr>
      <w:r w:rsidRPr="00B96CA1">
        <w:lastRenderedPageBreak/>
        <w:t>I progetti saranno esaminati e selezionati da</w:t>
      </w:r>
      <w:r w:rsidR="00B64F0B" w:rsidRPr="00B96CA1">
        <w:t>l comitato di erogazione del Fondo Il Grappolo</w:t>
      </w:r>
      <w:r w:rsidR="003F71A8">
        <w:t>,</w:t>
      </w:r>
      <w:r w:rsidR="00B64F0B" w:rsidRPr="00B96CA1">
        <w:t xml:space="preserve"> in accordo con il Consiglio di amministrazione della Fondazione</w:t>
      </w:r>
      <w:r w:rsidR="00FE0E04" w:rsidRPr="00B96CA1">
        <w:t xml:space="preserve">. </w:t>
      </w:r>
      <w:r w:rsidR="00B61337" w:rsidRPr="00B96CA1">
        <w:t>Costituirà motivo di preferenza la maggior conformità dei progetti ai seguenti criteri:</w:t>
      </w:r>
    </w:p>
    <w:p w:rsidR="00ED5FDA" w:rsidRPr="00B96CA1" w:rsidRDefault="00ED5FDA" w:rsidP="00ED5FDA">
      <w:pPr>
        <w:numPr>
          <w:ilvl w:val="0"/>
          <w:numId w:val="12"/>
        </w:numPr>
        <w:tabs>
          <w:tab w:val="clear" w:pos="720"/>
          <w:tab w:val="num" w:pos="240"/>
        </w:tabs>
        <w:spacing w:after="0" w:line="240" w:lineRule="auto"/>
        <w:ind w:left="238" w:hanging="238"/>
        <w:jc w:val="both"/>
        <w:rPr>
          <w:rStyle w:val="newclass1"/>
          <w:rFonts w:ascii="Calibri" w:hAnsi="Calibri" w:cs="Tahoma"/>
          <w:sz w:val="22"/>
          <w:szCs w:val="22"/>
        </w:rPr>
      </w:pPr>
      <w:r w:rsidRPr="00B96CA1">
        <w:rPr>
          <w:rStyle w:val="newclass1"/>
          <w:rFonts w:ascii="Calibri" w:hAnsi="Calibri" w:cs="Tahoma"/>
          <w:sz w:val="22"/>
          <w:szCs w:val="22"/>
        </w:rPr>
        <w:t>aderenza agli obiettivi del bando;</w:t>
      </w:r>
    </w:p>
    <w:p w:rsidR="00ED5FDA" w:rsidRPr="00B96CA1" w:rsidRDefault="00ED5FDA" w:rsidP="00ED5FDA">
      <w:pPr>
        <w:numPr>
          <w:ilvl w:val="0"/>
          <w:numId w:val="12"/>
        </w:numPr>
        <w:tabs>
          <w:tab w:val="clear" w:pos="720"/>
          <w:tab w:val="num" w:pos="240"/>
        </w:tabs>
        <w:spacing w:after="0" w:line="240" w:lineRule="auto"/>
        <w:ind w:left="238" w:hanging="238"/>
        <w:jc w:val="both"/>
        <w:rPr>
          <w:rStyle w:val="newclass1"/>
          <w:rFonts w:ascii="Calibri" w:hAnsi="Calibri" w:cs="Tahoma"/>
          <w:sz w:val="22"/>
          <w:szCs w:val="22"/>
        </w:rPr>
      </w:pPr>
      <w:r w:rsidRPr="00B96CA1">
        <w:rPr>
          <w:rStyle w:val="newclass1"/>
          <w:rFonts w:ascii="Calibri" w:hAnsi="Calibri" w:cs="Tahoma"/>
          <w:sz w:val="22"/>
          <w:szCs w:val="22"/>
        </w:rPr>
        <w:t>analisi e motivazioni della certezza del bisogno nel contesto individuato;</w:t>
      </w:r>
    </w:p>
    <w:p w:rsidR="00ED5FDA" w:rsidRPr="00B96CA1" w:rsidRDefault="00ED5FDA" w:rsidP="00ED5FDA">
      <w:pPr>
        <w:numPr>
          <w:ilvl w:val="0"/>
          <w:numId w:val="12"/>
        </w:numPr>
        <w:tabs>
          <w:tab w:val="clear" w:pos="720"/>
          <w:tab w:val="num" w:pos="240"/>
        </w:tabs>
        <w:spacing w:after="0" w:line="240" w:lineRule="auto"/>
        <w:ind w:left="238" w:hanging="238"/>
        <w:jc w:val="both"/>
        <w:rPr>
          <w:rStyle w:val="newclass1"/>
          <w:rFonts w:ascii="Calibri" w:hAnsi="Calibri" w:cs="Tahoma"/>
          <w:sz w:val="22"/>
          <w:szCs w:val="22"/>
        </w:rPr>
      </w:pPr>
      <w:r w:rsidRPr="00B96CA1">
        <w:rPr>
          <w:rStyle w:val="newclass1"/>
          <w:rFonts w:ascii="Calibri" w:hAnsi="Calibri" w:cs="Tahoma"/>
          <w:sz w:val="22"/>
          <w:szCs w:val="22"/>
        </w:rPr>
        <w:t xml:space="preserve">urgenza della risposta rispetto al bisogno espresso; </w:t>
      </w:r>
    </w:p>
    <w:p w:rsidR="00ED5FDA" w:rsidRPr="00B96CA1" w:rsidRDefault="00ED5FDA" w:rsidP="00ED5FDA">
      <w:pPr>
        <w:numPr>
          <w:ilvl w:val="0"/>
          <w:numId w:val="12"/>
        </w:numPr>
        <w:tabs>
          <w:tab w:val="clear" w:pos="720"/>
          <w:tab w:val="num" w:pos="240"/>
        </w:tabs>
        <w:spacing w:after="0" w:line="240" w:lineRule="auto"/>
        <w:ind w:left="238" w:hanging="238"/>
        <w:jc w:val="both"/>
        <w:rPr>
          <w:rStyle w:val="newclass1"/>
          <w:rFonts w:ascii="Calibri" w:hAnsi="Calibri" w:cs="Tahoma"/>
          <w:sz w:val="22"/>
          <w:szCs w:val="22"/>
        </w:rPr>
      </w:pPr>
      <w:r w:rsidRPr="00B96CA1">
        <w:rPr>
          <w:rStyle w:val="newclass1"/>
          <w:rFonts w:ascii="Calibri" w:hAnsi="Calibri" w:cs="Tahoma"/>
          <w:sz w:val="22"/>
          <w:szCs w:val="22"/>
        </w:rPr>
        <w:t>reti e sinergie territoriali;</w:t>
      </w:r>
    </w:p>
    <w:p w:rsidR="00ED5FDA" w:rsidRPr="00B96CA1" w:rsidRDefault="00ED5FDA" w:rsidP="00ED5FDA">
      <w:pPr>
        <w:numPr>
          <w:ilvl w:val="0"/>
          <w:numId w:val="12"/>
        </w:numPr>
        <w:tabs>
          <w:tab w:val="clear" w:pos="720"/>
          <w:tab w:val="num" w:pos="240"/>
        </w:tabs>
        <w:spacing w:after="0" w:line="240" w:lineRule="auto"/>
        <w:ind w:left="238" w:hanging="238"/>
        <w:jc w:val="both"/>
        <w:rPr>
          <w:rStyle w:val="newclass1"/>
          <w:rFonts w:ascii="Calibri" w:hAnsi="Calibri" w:cs="Tahoma"/>
          <w:sz w:val="22"/>
          <w:szCs w:val="22"/>
        </w:rPr>
      </w:pPr>
      <w:r w:rsidRPr="00B96CA1">
        <w:rPr>
          <w:rStyle w:val="newclass1"/>
          <w:rFonts w:ascii="Calibri" w:hAnsi="Calibri" w:cs="Tahoma"/>
          <w:sz w:val="22"/>
          <w:szCs w:val="22"/>
        </w:rPr>
        <w:t>coerenza tra le entrate e le uscite previste, comprovata dalla presentazione di un piano economico che garantisca la fattibilità e la sostenibilità economica/ progettuale dell’iniziativa;</w:t>
      </w:r>
    </w:p>
    <w:p w:rsidR="00ED5FDA" w:rsidRPr="00B96CA1" w:rsidRDefault="00ED5FDA" w:rsidP="00ED5FDA">
      <w:pPr>
        <w:numPr>
          <w:ilvl w:val="0"/>
          <w:numId w:val="12"/>
        </w:numPr>
        <w:tabs>
          <w:tab w:val="clear" w:pos="720"/>
          <w:tab w:val="num" w:pos="240"/>
        </w:tabs>
        <w:spacing w:after="0" w:line="240" w:lineRule="auto"/>
        <w:ind w:left="238" w:hanging="238"/>
        <w:jc w:val="both"/>
        <w:rPr>
          <w:rStyle w:val="newclass1"/>
          <w:rFonts w:ascii="Calibri" w:hAnsi="Calibri" w:cs="Tahoma"/>
          <w:sz w:val="22"/>
          <w:szCs w:val="22"/>
        </w:rPr>
      </w:pPr>
      <w:r w:rsidRPr="00B96CA1">
        <w:rPr>
          <w:rStyle w:val="newclass1"/>
          <w:rFonts w:ascii="Calibri" w:hAnsi="Calibri" w:cs="Tahoma"/>
          <w:sz w:val="22"/>
          <w:szCs w:val="22"/>
        </w:rPr>
        <w:t>capacità di coinvolgimento del volontariato;</w:t>
      </w:r>
    </w:p>
    <w:p w:rsidR="00ED5FDA" w:rsidRPr="00B96CA1" w:rsidRDefault="00ED5FDA" w:rsidP="00ED5FDA">
      <w:pPr>
        <w:numPr>
          <w:ilvl w:val="0"/>
          <w:numId w:val="12"/>
        </w:numPr>
        <w:tabs>
          <w:tab w:val="clear" w:pos="720"/>
          <w:tab w:val="num" w:pos="240"/>
        </w:tabs>
        <w:spacing w:after="0" w:line="240" w:lineRule="auto"/>
        <w:ind w:left="238" w:hanging="238"/>
        <w:jc w:val="both"/>
        <w:rPr>
          <w:rStyle w:val="newclass1"/>
          <w:rFonts w:ascii="Calibri" w:hAnsi="Calibri" w:cs="Tahoma"/>
          <w:sz w:val="22"/>
          <w:szCs w:val="22"/>
        </w:rPr>
      </w:pPr>
      <w:r w:rsidRPr="00B96CA1">
        <w:rPr>
          <w:rStyle w:val="newclass1"/>
          <w:rFonts w:ascii="Calibri" w:hAnsi="Calibri" w:cs="Tahoma"/>
          <w:sz w:val="22"/>
          <w:szCs w:val="22"/>
        </w:rPr>
        <w:t>novità dell’approccio alla soluzione del problema;</w:t>
      </w:r>
    </w:p>
    <w:p w:rsidR="00ED5FDA" w:rsidRPr="00B96CA1" w:rsidRDefault="00ED5FDA" w:rsidP="00ED5FDA">
      <w:pPr>
        <w:numPr>
          <w:ilvl w:val="0"/>
          <w:numId w:val="12"/>
        </w:numPr>
        <w:tabs>
          <w:tab w:val="clear" w:pos="720"/>
          <w:tab w:val="num" w:pos="240"/>
        </w:tabs>
        <w:spacing w:after="0" w:line="240" w:lineRule="auto"/>
        <w:ind w:left="238" w:hanging="238"/>
        <w:jc w:val="both"/>
        <w:rPr>
          <w:rStyle w:val="newclass1"/>
          <w:rFonts w:ascii="Calibri" w:hAnsi="Calibri" w:cs="Tahoma"/>
          <w:sz w:val="22"/>
          <w:szCs w:val="22"/>
        </w:rPr>
      </w:pPr>
      <w:r w:rsidRPr="00B96CA1">
        <w:rPr>
          <w:rStyle w:val="newclass1"/>
          <w:rFonts w:ascii="Calibri" w:hAnsi="Calibri" w:cs="Tahoma"/>
          <w:sz w:val="22"/>
          <w:szCs w:val="22"/>
        </w:rPr>
        <w:t>collocazione in ambiti carenti di risposte istituzionali;</w:t>
      </w:r>
    </w:p>
    <w:p w:rsidR="00ED5FDA" w:rsidRPr="00B96CA1" w:rsidRDefault="00ED5FDA" w:rsidP="00ED5FDA">
      <w:pPr>
        <w:numPr>
          <w:ilvl w:val="0"/>
          <w:numId w:val="12"/>
        </w:numPr>
        <w:tabs>
          <w:tab w:val="clear" w:pos="720"/>
          <w:tab w:val="num" w:pos="240"/>
        </w:tabs>
        <w:spacing w:after="0" w:line="240" w:lineRule="auto"/>
        <w:ind w:hanging="720"/>
        <w:jc w:val="both"/>
        <w:rPr>
          <w:rStyle w:val="newclass1"/>
          <w:rFonts w:ascii="Calibri" w:hAnsi="Calibri" w:cs="Tahoma"/>
          <w:sz w:val="22"/>
          <w:szCs w:val="22"/>
        </w:rPr>
      </w:pPr>
      <w:r w:rsidRPr="00B96CA1">
        <w:rPr>
          <w:rStyle w:val="newclass1"/>
          <w:rFonts w:ascii="Calibri" w:hAnsi="Calibri" w:cs="Tahoma"/>
          <w:sz w:val="22"/>
          <w:szCs w:val="22"/>
        </w:rPr>
        <w:t>numero di beneficiari interessati alla ricaduta del progetto;</w:t>
      </w:r>
    </w:p>
    <w:p w:rsidR="008259FB" w:rsidRDefault="008259FB" w:rsidP="008259FB">
      <w:pPr>
        <w:ind w:left="360"/>
      </w:pPr>
    </w:p>
    <w:p w:rsidR="00C632CB" w:rsidRPr="00FE0E04" w:rsidRDefault="001F2DD8" w:rsidP="00FE0E04">
      <w:pPr>
        <w:spacing w:line="360" w:lineRule="auto"/>
        <w:jc w:val="both"/>
        <w:rPr>
          <w:rStyle w:val="newclass21"/>
          <w:rFonts w:ascii="Calibri" w:hAnsi="Calibri"/>
          <w:color w:val="A50021"/>
          <w:u w:val="single"/>
        </w:rPr>
      </w:pPr>
      <w:r>
        <w:rPr>
          <w:rStyle w:val="newclass21"/>
          <w:rFonts w:ascii="Calibri" w:hAnsi="Calibri"/>
          <w:color w:val="A50021"/>
          <w:u w:val="single"/>
        </w:rPr>
        <w:t>6</w:t>
      </w:r>
      <w:r w:rsidR="00FE0E04">
        <w:rPr>
          <w:rStyle w:val="newclass21"/>
          <w:rFonts w:ascii="Calibri" w:hAnsi="Calibri"/>
          <w:color w:val="A50021"/>
          <w:u w:val="single"/>
        </w:rPr>
        <w:t xml:space="preserve">. </w:t>
      </w:r>
      <w:r w:rsidR="00FE0E04" w:rsidRPr="00FE0E04">
        <w:rPr>
          <w:rStyle w:val="newclass21"/>
          <w:rFonts w:ascii="Calibri" w:hAnsi="Calibri"/>
          <w:color w:val="A50021"/>
          <w:u w:val="single"/>
        </w:rPr>
        <w:t>MODALITÀ DI LIQUIDAZIONE DEL C</w:t>
      </w:r>
      <w:r w:rsidR="00286667">
        <w:rPr>
          <w:rStyle w:val="newclass21"/>
          <w:rFonts w:ascii="Calibri" w:hAnsi="Calibri"/>
          <w:color w:val="A50021"/>
          <w:u w:val="single"/>
        </w:rPr>
        <w:t>ONTRIBUTO</w:t>
      </w:r>
    </w:p>
    <w:p w:rsidR="00286667" w:rsidRDefault="00B96CA1" w:rsidP="00B96CA1">
      <w:pPr>
        <w:spacing w:before="120" w:after="120"/>
        <w:jc w:val="both"/>
      </w:pPr>
      <w:r>
        <w:t>In funzione delle singole progettualità la Fondazione valuterà modalità e tempistiche di liquidazione più idonee. Sarà comunque richiesta a conclusione del progetto una relazione finale e una rendicontazione attraverso documenti fiscalmente validi. Non sono ammesse in rendicontazione fatture intestate a enti diversi dall’Organizzazione beneficiaria del contributo o dai partner indicati.</w:t>
      </w:r>
    </w:p>
    <w:p w:rsidR="00B96CA1" w:rsidRDefault="00B96CA1" w:rsidP="00B96CA1">
      <w:pPr>
        <w:spacing w:line="240" w:lineRule="auto"/>
        <w:jc w:val="both"/>
        <w:rPr>
          <w:rStyle w:val="newclass21"/>
          <w:rFonts w:ascii="Calibri" w:hAnsi="Calibri"/>
          <w:color w:val="A50021"/>
          <w:u w:val="single"/>
        </w:rPr>
      </w:pPr>
    </w:p>
    <w:p w:rsidR="00286667" w:rsidRPr="00FE0E04" w:rsidRDefault="001F2DD8" w:rsidP="00286667">
      <w:pPr>
        <w:spacing w:line="360" w:lineRule="auto"/>
        <w:jc w:val="both"/>
        <w:rPr>
          <w:rStyle w:val="newclass21"/>
          <w:rFonts w:ascii="Calibri" w:hAnsi="Calibri"/>
          <w:color w:val="A50021"/>
          <w:u w:val="single"/>
        </w:rPr>
      </w:pPr>
      <w:r>
        <w:rPr>
          <w:rStyle w:val="newclass21"/>
          <w:rFonts w:ascii="Calibri" w:hAnsi="Calibri"/>
          <w:color w:val="A50021"/>
          <w:u w:val="single"/>
        </w:rPr>
        <w:t>7</w:t>
      </w:r>
      <w:r w:rsidR="00286667">
        <w:rPr>
          <w:rStyle w:val="newclass21"/>
          <w:rFonts w:ascii="Calibri" w:hAnsi="Calibri"/>
          <w:color w:val="A50021"/>
          <w:u w:val="single"/>
        </w:rPr>
        <w:t xml:space="preserve">. </w:t>
      </w:r>
      <w:r>
        <w:rPr>
          <w:rStyle w:val="newclass21"/>
          <w:rFonts w:ascii="Calibri" w:hAnsi="Calibri"/>
          <w:color w:val="A50021"/>
          <w:u w:val="single"/>
        </w:rPr>
        <w:t>COMUNICAZIONE</w:t>
      </w:r>
    </w:p>
    <w:p w:rsidR="00286667" w:rsidRDefault="000A4CC2" w:rsidP="00286667">
      <w:pPr>
        <w:spacing w:before="120" w:after="120"/>
        <w:jc w:val="both"/>
        <w:rPr>
          <w:rFonts w:ascii="Calibri" w:hAnsi="Calibri" w:cs="Tahoma"/>
          <w:bCs/>
        </w:rPr>
      </w:pPr>
      <w:r w:rsidRPr="00286667">
        <w:t>In caso di selezione del progetto, tutti i materiali promozionali relativi all’iniziativa dovranno riportare</w:t>
      </w:r>
      <w:r w:rsidR="00286667">
        <w:t xml:space="preserve"> i loghi del fondo e della Fondazione abbinati alla </w:t>
      </w:r>
      <w:r w:rsidRPr="00286667">
        <w:rPr>
          <w:b/>
        </w:rPr>
        <w:t>dicitura “</w:t>
      </w:r>
      <w:r w:rsidR="00763D9B" w:rsidRPr="00286667">
        <w:rPr>
          <w:b/>
        </w:rPr>
        <w:t>con il contributo”</w:t>
      </w:r>
      <w:r w:rsidR="00763D9B" w:rsidRPr="00286667">
        <w:t xml:space="preserve">. </w:t>
      </w:r>
      <w:r w:rsidR="00286667">
        <w:rPr>
          <w:rFonts w:ascii="Calibri" w:hAnsi="Calibri" w:cs="Tahoma"/>
          <w:bCs/>
        </w:rPr>
        <w:t xml:space="preserve">Il contributo dovrà essere citato durante eventi, incontri pubblici di presentazione, conferenze stampa o in tutti i post, pagine, eventi pubblicati sui social network, </w:t>
      </w:r>
      <w:r w:rsidR="00286667">
        <w:rPr>
          <w:rFonts w:ascii="Calibri" w:hAnsi="Calibri"/>
        </w:rPr>
        <w:t>utilizzando l</w:t>
      </w:r>
      <w:r w:rsidR="00286667" w:rsidRPr="00D80C6D">
        <w:rPr>
          <w:rFonts w:ascii="Calibri" w:hAnsi="Calibri"/>
        </w:rPr>
        <w:t>’</w:t>
      </w:r>
      <w:proofErr w:type="spellStart"/>
      <w:r w:rsidR="00286667" w:rsidRPr="00D80C6D">
        <w:rPr>
          <w:rFonts w:ascii="Calibri" w:hAnsi="Calibri"/>
        </w:rPr>
        <w:t>hashtag</w:t>
      </w:r>
      <w:proofErr w:type="spellEnd"/>
      <w:r w:rsidR="00286667" w:rsidRPr="00D80C6D">
        <w:rPr>
          <w:rFonts w:ascii="Calibri" w:hAnsi="Calibri"/>
        </w:rPr>
        <w:t xml:space="preserve"> </w:t>
      </w:r>
      <w:r w:rsidR="00286667" w:rsidRPr="00D80C6D">
        <w:rPr>
          <w:rFonts w:ascii="Calibri" w:hAnsi="Calibri" w:cs="Tahoma"/>
          <w:bCs/>
          <w:i/>
        </w:rPr>
        <w:t>#</w:t>
      </w:r>
      <w:proofErr w:type="spellStart"/>
      <w:r w:rsidR="00286667" w:rsidRPr="00D80C6D">
        <w:rPr>
          <w:rFonts w:ascii="Calibri" w:hAnsi="Calibri" w:cs="Tahoma"/>
          <w:bCs/>
          <w:i/>
        </w:rPr>
        <w:t>fondazioneMB</w:t>
      </w:r>
      <w:proofErr w:type="spellEnd"/>
      <w:r w:rsidR="00286667">
        <w:rPr>
          <w:rFonts w:ascii="Calibri" w:hAnsi="Calibri" w:cs="Tahoma"/>
          <w:bCs/>
          <w:i/>
        </w:rPr>
        <w:t xml:space="preserve"> </w:t>
      </w:r>
      <w:r w:rsidR="00286667" w:rsidRPr="00002A23">
        <w:rPr>
          <w:rFonts w:ascii="Calibri" w:hAnsi="Calibri" w:cs="Tahoma"/>
          <w:bCs/>
        </w:rPr>
        <w:t xml:space="preserve">e </w:t>
      </w:r>
      <w:proofErr w:type="spellStart"/>
      <w:r w:rsidR="00286667" w:rsidRPr="00002A23">
        <w:rPr>
          <w:rFonts w:ascii="Calibri" w:hAnsi="Calibri" w:cs="Tahoma"/>
          <w:bCs/>
        </w:rPr>
        <w:t>taggando</w:t>
      </w:r>
      <w:proofErr w:type="spellEnd"/>
      <w:r w:rsidR="00286667" w:rsidRPr="00002A23">
        <w:rPr>
          <w:rFonts w:ascii="Calibri" w:hAnsi="Calibri" w:cs="Tahoma"/>
          <w:bCs/>
        </w:rPr>
        <w:t xml:space="preserve"> </w:t>
      </w:r>
      <w:smartTag w:uri="urn:schemas-microsoft-com:office:smarttags" w:element="PersonName">
        <w:smartTagPr>
          <w:attr w:name="ProductID" w:val="la pagina Facebook"/>
        </w:smartTagPr>
        <w:r w:rsidR="00286667" w:rsidRPr="00002A23">
          <w:rPr>
            <w:rFonts w:ascii="Calibri" w:hAnsi="Calibri" w:cs="Tahoma"/>
            <w:bCs/>
          </w:rPr>
          <w:t xml:space="preserve">la pagina </w:t>
        </w:r>
        <w:proofErr w:type="spellStart"/>
        <w:r w:rsidR="00286667" w:rsidRPr="00002A23">
          <w:rPr>
            <w:rFonts w:ascii="Calibri" w:hAnsi="Calibri" w:cs="Tahoma"/>
            <w:bCs/>
          </w:rPr>
          <w:t>Facebook</w:t>
        </w:r>
      </w:smartTag>
      <w:proofErr w:type="spellEnd"/>
      <w:r w:rsidR="00286667">
        <w:rPr>
          <w:rFonts w:ascii="Calibri" w:hAnsi="Calibri" w:cs="Tahoma"/>
          <w:bCs/>
          <w:i/>
        </w:rPr>
        <w:t xml:space="preserve"> @</w:t>
      </w:r>
      <w:proofErr w:type="spellStart"/>
      <w:r w:rsidR="00286667">
        <w:rPr>
          <w:rFonts w:ascii="Calibri" w:hAnsi="Calibri" w:cs="Tahoma"/>
          <w:bCs/>
          <w:i/>
        </w:rPr>
        <w:t>fondazionecomunitamb</w:t>
      </w:r>
      <w:proofErr w:type="spellEnd"/>
      <w:r w:rsidR="00286667">
        <w:rPr>
          <w:rFonts w:ascii="Calibri" w:hAnsi="Calibri" w:cs="Tahoma"/>
          <w:bCs/>
          <w:i/>
        </w:rPr>
        <w:t xml:space="preserve"> </w:t>
      </w:r>
      <w:r w:rsidR="00286667" w:rsidRPr="00002A23">
        <w:rPr>
          <w:rFonts w:ascii="Calibri" w:hAnsi="Calibri" w:cs="Tahoma"/>
          <w:bCs/>
        </w:rPr>
        <w:t>e il profilo Instagram</w:t>
      </w:r>
      <w:r w:rsidR="00286667">
        <w:rPr>
          <w:rFonts w:ascii="Calibri" w:hAnsi="Calibri" w:cs="Tahoma"/>
          <w:bCs/>
          <w:i/>
        </w:rPr>
        <w:t xml:space="preserve"> @</w:t>
      </w:r>
      <w:proofErr w:type="spellStart"/>
      <w:r w:rsidR="00286667">
        <w:rPr>
          <w:rFonts w:ascii="Calibri" w:hAnsi="Calibri" w:cs="Tahoma"/>
          <w:bCs/>
          <w:i/>
        </w:rPr>
        <w:t>fondazioneMB</w:t>
      </w:r>
      <w:proofErr w:type="spellEnd"/>
      <w:r w:rsidR="00286667" w:rsidRPr="00D80C6D">
        <w:rPr>
          <w:rFonts w:ascii="Calibri" w:hAnsi="Calibri" w:cs="Tahoma"/>
          <w:bCs/>
        </w:rPr>
        <w:t>.</w:t>
      </w:r>
    </w:p>
    <w:p w:rsidR="00286667" w:rsidRDefault="00286667" w:rsidP="00286667">
      <w:pPr>
        <w:spacing w:before="120" w:after="120"/>
        <w:jc w:val="both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 xml:space="preserve">La Fondazione metterà a disposizione: </w:t>
      </w:r>
    </w:p>
    <w:p w:rsidR="00286667" w:rsidRDefault="00286667" w:rsidP="00286667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 xml:space="preserve">una pagina del </w:t>
      </w:r>
      <w:r w:rsidR="00B96CA1">
        <w:rPr>
          <w:rFonts w:ascii="Calibri" w:hAnsi="Calibri" w:cs="Tahoma"/>
          <w:bCs/>
        </w:rPr>
        <w:t>sito</w:t>
      </w:r>
      <w:r>
        <w:rPr>
          <w:rFonts w:ascii="Calibri" w:hAnsi="Calibri" w:cs="Tahoma"/>
          <w:bCs/>
        </w:rPr>
        <w:t xml:space="preserve"> </w:t>
      </w:r>
      <w:hyperlink r:id="rId9" w:history="1">
        <w:r w:rsidR="00B96CA1" w:rsidRPr="00D91626">
          <w:rPr>
            <w:rStyle w:val="Collegamentoipertestuale"/>
            <w:rFonts w:ascii="Calibri" w:hAnsi="Calibri" w:cs="Tahoma"/>
            <w:bCs/>
          </w:rPr>
          <w:t>www.fondazionemonzabrianza.org/</w:t>
        </w:r>
      </w:hyperlink>
      <w:r>
        <w:rPr>
          <w:rFonts w:ascii="Calibri" w:hAnsi="Calibri" w:cs="Tahoma"/>
          <w:bCs/>
        </w:rPr>
        <w:t xml:space="preserve"> per la promozione del progetto e relativa raccolta fondi on-line;</w:t>
      </w:r>
    </w:p>
    <w:p w:rsidR="00286667" w:rsidRDefault="00286667" w:rsidP="00286667">
      <w:pPr>
        <w:pStyle w:val="Default"/>
        <w:numPr>
          <w:ilvl w:val="0"/>
          <w:numId w:val="13"/>
        </w:numPr>
        <w:spacing w:before="120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il proprio ufficio stampa e i canali promozionali per diffondere le attività ed i risultati conseguiti relativi alle progettazioni selezionate.</w:t>
      </w:r>
    </w:p>
    <w:p w:rsidR="00286667" w:rsidRDefault="00286667" w:rsidP="00FE0E04">
      <w:pPr>
        <w:jc w:val="both"/>
      </w:pPr>
    </w:p>
    <w:p w:rsidR="00763D9B" w:rsidRPr="00286667" w:rsidRDefault="00763D9B" w:rsidP="00FE0E04">
      <w:pPr>
        <w:jc w:val="both"/>
      </w:pPr>
      <w:r w:rsidRPr="00286667">
        <w:t>In fase di rendicontazione dovrà essere consegnato, con le relative liberatorie, un video di presentazione dei risultati raggiunti d</w:t>
      </w:r>
      <w:r w:rsidR="000922BE" w:rsidRPr="00286667">
        <w:t>al progetto (durata massima di 1</w:t>
      </w:r>
      <w:r w:rsidRPr="00286667">
        <w:t xml:space="preserve"> minut</w:t>
      </w:r>
      <w:r w:rsidR="000922BE" w:rsidRPr="00286667">
        <w:t>o</w:t>
      </w:r>
      <w:r w:rsidRPr="00286667">
        <w:t>).</w:t>
      </w:r>
    </w:p>
    <w:p w:rsidR="00C632CB" w:rsidRPr="00534F4B" w:rsidRDefault="00C632CB" w:rsidP="00C632CB">
      <w:pPr>
        <w:rPr>
          <w:i/>
        </w:rPr>
      </w:pPr>
      <w:r w:rsidRPr="00534F4B">
        <w:rPr>
          <w:i/>
        </w:rPr>
        <w:t xml:space="preserve">Monza, </w:t>
      </w:r>
      <w:r w:rsidR="00534F4B" w:rsidRPr="00534F4B">
        <w:rPr>
          <w:i/>
        </w:rPr>
        <w:t>15 settembre 2021</w:t>
      </w:r>
    </w:p>
    <w:p w:rsidR="000922BE" w:rsidRPr="00B96CA1" w:rsidRDefault="000922BE" w:rsidP="00B96CA1">
      <w:pPr>
        <w:jc w:val="right"/>
        <w:outlineLvl w:val="0"/>
        <w:rPr>
          <w:rFonts w:ascii="Calibri" w:hAnsi="Calibri" w:cs="Tahoma"/>
          <w:b/>
          <w:bCs/>
          <w:u w:val="single"/>
        </w:rPr>
      </w:pPr>
      <w:r w:rsidRPr="00EE4F4A">
        <w:rPr>
          <w:rFonts w:ascii="Calibri" w:hAnsi="Calibri" w:cs="Tahoma"/>
          <w:b/>
          <w:bCs/>
          <w:u w:val="single"/>
        </w:rPr>
        <w:t>Per informazioni</w:t>
      </w:r>
    </w:p>
    <w:p w:rsidR="000922BE" w:rsidRPr="00EE4F4A" w:rsidRDefault="000922BE" w:rsidP="00103B06">
      <w:pPr>
        <w:jc w:val="right"/>
        <w:outlineLvl w:val="0"/>
        <w:rPr>
          <w:rFonts w:ascii="Calibri" w:hAnsi="Calibri" w:cs="Tahoma"/>
          <w:bCs/>
        </w:rPr>
      </w:pPr>
      <w:r w:rsidRPr="00EE4F4A">
        <w:rPr>
          <w:rFonts w:ascii="Calibri" w:hAnsi="Calibri" w:cs="Tahoma"/>
          <w:bCs/>
        </w:rPr>
        <w:t>Fondazione della Comunità di Monza e Brianza Onlus</w:t>
      </w:r>
    </w:p>
    <w:p w:rsidR="000922BE" w:rsidRPr="00EE4F4A" w:rsidRDefault="000922BE" w:rsidP="00103B06">
      <w:pPr>
        <w:jc w:val="right"/>
        <w:rPr>
          <w:rFonts w:ascii="Calibri" w:hAnsi="Calibri" w:cs="Tahoma"/>
          <w:bCs/>
        </w:rPr>
      </w:pPr>
      <w:r w:rsidRPr="00EE4F4A">
        <w:rPr>
          <w:rFonts w:ascii="Calibri" w:hAnsi="Calibri" w:cs="Tahoma"/>
          <w:bCs/>
        </w:rPr>
        <w:t xml:space="preserve">Via Gerardo dei Tintori 18, Monza </w:t>
      </w:r>
    </w:p>
    <w:p w:rsidR="000922BE" w:rsidRPr="00EE4F4A" w:rsidRDefault="000922BE" w:rsidP="00103B06">
      <w:pPr>
        <w:jc w:val="right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>Tel. 039.3900942 - F</w:t>
      </w:r>
      <w:r w:rsidRPr="00EE4F4A">
        <w:rPr>
          <w:rFonts w:ascii="Calibri" w:hAnsi="Calibri" w:cs="Tahoma"/>
          <w:bCs/>
        </w:rPr>
        <w:t>ax 039.2326582</w:t>
      </w:r>
    </w:p>
    <w:p w:rsidR="000922BE" w:rsidRDefault="00546543" w:rsidP="00103B06">
      <w:pPr>
        <w:jc w:val="right"/>
      </w:pPr>
      <w:hyperlink r:id="rId10" w:history="1">
        <w:r w:rsidR="000922BE" w:rsidRPr="00062F33">
          <w:rPr>
            <w:rStyle w:val="Collegamentoipertestuale"/>
            <w:rFonts w:ascii="Calibri" w:hAnsi="Calibri" w:cs="Tahoma"/>
            <w:bCs/>
          </w:rPr>
          <w:t>info@fondazionemonzabrianza.org</w:t>
        </w:r>
      </w:hyperlink>
      <w:r w:rsidR="000922BE" w:rsidRPr="00062F33">
        <w:rPr>
          <w:rFonts w:ascii="Calibri" w:hAnsi="Calibri" w:cs="Tahoma"/>
          <w:bCs/>
        </w:rPr>
        <w:t xml:space="preserve"> - </w:t>
      </w:r>
      <w:hyperlink r:id="rId11" w:history="1">
        <w:r w:rsidR="000922BE" w:rsidRPr="00062F33">
          <w:rPr>
            <w:rStyle w:val="Collegamentoipertestuale"/>
            <w:rFonts w:ascii="Calibri" w:hAnsi="Calibri" w:cs="Tahoma"/>
            <w:bCs/>
          </w:rPr>
          <w:t>www.fondazionemonzabrianza.org</w:t>
        </w:r>
      </w:hyperlink>
    </w:p>
    <w:sectPr w:rsidR="000922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53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56F30AF"/>
    <w:multiLevelType w:val="hybridMultilevel"/>
    <w:tmpl w:val="C50AA58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90D04"/>
    <w:multiLevelType w:val="hybridMultilevel"/>
    <w:tmpl w:val="6EF2C87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9123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4F179EF"/>
    <w:multiLevelType w:val="hybridMultilevel"/>
    <w:tmpl w:val="FA10DBCC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564F2"/>
    <w:multiLevelType w:val="hybridMultilevel"/>
    <w:tmpl w:val="3CCE06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0459F"/>
    <w:multiLevelType w:val="hybridMultilevel"/>
    <w:tmpl w:val="84DED5A6"/>
    <w:lvl w:ilvl="0" w:tplc="E50481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23EFC"/>
    <w:multiLevelType w:val="hybridMultilevel"/>
    <w:tmpl w:val="1144B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E7AF1"/>
    <w:multiLevelType w:val="hybridMultilevel"/>
    <w:tmpl w:val="96441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D518F"/>
    <w:multiLevelType w:val="hybridMultilevel"/>
    <w:tmpl w:val="576C6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E1E7C"/>
    <w:multiLevelType w:val="hybridMultilevel"/>
    <w:tmpl w:val="4008BF56"/>
    <w:lvl w:ilvl="0" w:tplc="ECDC6B72">
      <w:start w:val="1"/>
      <w:numFmt w:val="bullet"/>
      <w:pStyle w:val="rientrato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01"/>
        </w:tabs>
        <w:ind w:left="140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21"/>
        </w:tabs>
        <w:ind w:left="21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</w:abstractNum>
  <w:abstractNum w:abstractNumId="11" w15:restartNumberingAfterBreak="0">
    <w:nsid w:val="59D87C1F"/>
    <w:multiLevelType w:val="hybridMultilevel"/>
    <w:tmpl w:val="2D161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73F05"/>
    <w:multiLevelType w:val="hybridMultilevel"/>
    <w:tmpl w:val="DEDC3F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C661B"/>
    <w:multiLevelType w:val="hybridMultilevel"/>
    <w:tmpl w:val="B1BAA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B642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3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  <w:num w:numId="12">
    <w:abstractNumId w:val="1"/>
  </w:num>
  <w:num w:numId="13">
    <w:abstractNumId w:val="12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AF"/>
    <w:rsid w:val="00007101"/>
    <w:rsid w:val="0005253B"/>
    <w:rsid w:val="00082A9D"/>
    <w:rsid w:val="000922BE"/>
    <w:rsid w:val="000A4CC2"/>
    <w:rsid w:val="00103B06"/>
    <w:rsid w:val="001851A3"/>
    <w:rsid w:val="001B65AF"/>
    <w:rsid w:val="001E5ACD"/>
    <w:rsid w:val="001E7370"/>
    <w:rsid w:val="001F2DD8"/>
    <w:rsid w:val="0025571F"/>
    <w:rsid w:val="00286667"/>
    <w:rsid w:val="002D66CD"/>
    <w:rsid w:val="002D68EC"/>
    <w:rsid w:val="002F1FEF"/>
    <w:rsid w:val="00384C5C"/>
    <w:rsid w:val="003A4AC0"/>
    <w:rsid w:val="003F71A8"/>
    <w:rsid w:val="00443660"/>
    <w:rsid w:val="004C18C7"/>
    <w:rsid w:val="00534F4B"/>
    <w:rsid w:val="00546543"/>
    <w:rsid w:val="00546B00"/>
    <w:rsid w:val="00763D9B"/>
    <w:rsid w:val="0076576D"/>
    <w:rsid w:val="007D243B"/>
    <w:rsid w:val="00816392"/>
    <w:rsid w:val="008259FB"/>
    <w:rsid w:val="0090325F"/>
    <w:rsid w:val="009038C1"/>
    <w:rsid w:val="009E66A5"/>
    <w:rsid w:val="00B562E2"/>
    <w:rsid w:val="00B61337"/>
    <w:rsid w:val="00B64F0B"/>
    <w:rsid w:val="00B96CA1"/>
    <w:rsid w:val="00C34630"/>
    <w:rsid w:val="00C632CB"/>
    <w:rsid w:val="00C94493"/>
    <w:rsid w:val="00C9652E"/>
    <w:rsid w:val="00CF60DD"/>
    <w:rsid w:val="00D04601"/>
    <w:rsid w:val="00D773B8"/>
    <w:rsid w:val="00DA1496"/>
    <w:rsid w:val="00DF6B24"/>
    <w:rsid w:val="00E33889"/>
    <w:rsid w:val="00EC29B7"/>
    <w:rsid w:val="00ED5C22"/>
    <w:rsid w:val="00ED5FDA"/>
    <w:rsid w:val="00EF3495"/>
    <w:rsid w:val="00F85674"/>
    <w:rsid w:val="00F94DBF"/>
    <w:rsid w:val="00F95B82"/>
    <w:rsid w:val="00FE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E3DDCDC"/>
  <w15:chartTrackingRefBased/>
  <w15:docId w15:val="{BD4689F4-341E-4C00-BD73-604AFF05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32C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33889"/>
    <w:rPr>
      <w:color w:val="0563C1" w:themeColor="hyperlink"/>
      <w:u w:val="single"/>
    </w:rPr>
  </w:style>
  <w:style w:type="character" w:customStyle="1" w:styleId="newclass21">
    <w:name w:val="newclass21"/>
    <w:rsid w:val="00384C5C"/>
    <w:rPr>
      <w:rFonts w:ascii="Times" w:hAnsi="Times" w:hint="default"/>
      <w:b/>
      <w:bCs/>
      <w:color w:val="990033"/>
      <w:sz w:val="23"/>
      <w:szCs w:val="23"/>
    </w:rPr>
  </w:style>
  <w:style w:type="character" w:customStyle="1" w:styleId="newclass1">
    <w:name w:val="newclass1"/>
    <w:rsid w:val="00384C5C"/>
    <w:rPr>
      <w:rFonts w:ascii="Arial" w:hAnsi="Arial" w:cs="Arial" w:hint="default"/>
      <w:color w:val="000000"/>
      <w:sz w:val="17"/>
      <w:szCs w:val="17"/>
    </w:rPr>
  </w:style>
  <w:style w:type="character" w:styleId="Enfasigrassetto">
    <w:name w:val="Strong"/>
    <w:basedOn w:val="Carpredefinitoparagrafo"/>
    <w:uiPriority w:val="22"/>
    <w:qFormat/>
    <w:rsid w:val="00443660"/>
    <w:rPr>
      <w:b/>
      <w:bCs/>
    </w:rPr>
  </w:style>
  <w:style w:type="paragraph" w:customStyle="1" w:styleId="rientrato">
    <w:name w:val="rientrato"/>
    <w:basedOn w:val="Normale"/>
    <w:autoRedefine/>
    <w:rsid w:val="00B64F0B"/>
    <w:pPr>
      <w:widowControl w:val="0"/>
      <w:numPr>
        <w:numId w:val="10"/>
      </w:numPr>
      <w:tabs>
        <w:tab w:val="left" w:pos="3402"/>
        <w:tab w:val="left" w:pos="7088"/>
        <w:tab w:val="left" w:pos="9923"/>
      </w:tabs>
      <w:autoSpaceDE w:val="0"/>
      <w:autoSpaceDN w:val="0"/>
      <w:adjustRightInd w:val="0"/>
      <w:spacing w:after="0" w:line="240" w:lineRule="auto"/>
      <w:ind w:right="-29"/>
      <w:jc w:val="both"/>
    </w:pPr>
    <w:rPr>
      <w:rFonts w:ascii="Times New Roman" w:eastAsia="Times New Roman" w:hAnsi="Times New Roman" w:cs="Times New Roman"/>
      <w:lang w:eastAsia="it-IT"/>
    </w:rPr>
  </w:style>
  <w:style w:type="paragraph" w:customStyle="1" w:styleId="Default">
    <w:name w:val="Default"/>
    <w:rsid w:val="0028666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zionemonzabrianz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getti@fondazionemonzabrianz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fondazionemonzabrianza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nfo@fondazionemonzabrianz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ndazionemonzabrianza.org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Mancini</dc:creator>
  <cp:keywords/>
  <dc:description/>
  <cp:lastModifiedBy>User</cp:lastModifiedBy>
  <cp:revision>4</cp:revision>
  <dcterms:created xsi:type="dcterms:W3CDTF">2021-07-02T15:56:00Z</dcterms:created>
  <dcterms:modified xsi:type="dcterms:W3CDTF">2021-09-02T12:49:00Z</dcterms:modified>
</cp:coreProperties>
</file>