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9" w:rsidRDefault="004A6449"/>
    <w:p w:rsidR="001C7232" w:rsidRDefault="002B6ACF" w:rsidP="001C7232">
      <w:pPr>
        <w:jc w:val="center"/>
        <w:rPr>
          <w:rFonts w:cstheme="minorHAnsi"/>
          <w:i/>
          <w:sz w:val="24"/>
          <w:szCs w:val="24"/>
        </w:rPr>
      </w:pPr>
      <w:r w:rsidRPr="00D5504B">
        <w:rPr>
          <w:rFonts w:cstheme="minorHAnsi"/>
          <w:sz w:val="24"/>
          <w:szCs w:val="24"/>
          <w:u w:val="single"/>
        </w:rPr>
        <w:t>Comunicato stampa</w:t>
      </w:r>
      <w:r w:rsidRPr="00D5504B"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br/>
      </w:r>
      <w:r w:rsidRPr="00D5504B">
        <w:rPr>
          <w:rFonts w:cstheme="minorHAnsi"/>
          <w:b/>
          <w:sz w:val="24"/>
          <w:szCs w:val="24"/>
        </w:rPr>
        <w:t>Note di solidarietà 2021</w:t>
      </w:r>
      <w:r w:rsidRPr="00D5504B">
        <w:rPr>
          <w:rFonts w:cstheme="minorHAnsi"/>
          <w:b/>
          <w:sz w:val="24"/>
          <w:szCs w:val="24"/>
        </w:rPr>
        <w:br/>
        <w:t>Il 14 dicembre a Monza il concerto di Natale promosso dalla Fondazione Mb</w:t>
      </w:r>
      <w:r w:rsidRPr="00D5504B">
        <w:rPr>
          <w:rFonts w:cstheme="minorHAnsi"/>
          <w:b/>
          <w:sz w:val="24"/>
          <w:szCs w:val="24"/>
        </w:rPr>
        <w:br/>
      </w:r>
      <w:r w:rsidR="00D5504B">
        <w:rPr>
          <w:rFonts w:cstheme="minorHAnsi"/>
          <w:sz w:val="24"/>
          <w:szCs w:val="24"/>
        </w:rPr>
        <w:br/>
        <w:t>Il r</w:t>
      </w:r>
      <w:r>
        <w:rPr>
          <w:rFonts w:cstheme="minorHAnsi"/>
          <w:sz w:val="24"/>
          <w:szCs w:val="24"/>
        </w:rPr>
        <w:t>icavato a sostegno dell’associazione sportiva Silvia Tremolada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D5504B" w:rsidRPr="001C7232" w:rsidRDefault="002B6ACF" w:rsidP="00053922">
      <w:pPr>
        <w:rPr>
          <w:rFonts w:cstheme="minorHAnsi"/>
          <w:i/>
          <w:sz w:val="24"/>
          <w:szCs w:val="24"/>
        </w:rPr>
      </w:pPr>
      <w:r w:rsidRPr="00D5504B">
        <w:rPr>
          <w:rFonts w:cstheme="minorHAnsi"/>
          <w:i/>
          <w:sz w:val="24"/>
          <w:szCs w:val="24"/>
        </w:rPr>
        <w:t>Monza, 6 dicembre 2021</w:t>
      </w:r>
      <w:r>
        <w:rPr>
          <w:rFonts w:cstheme="minorHAnsi"/>
          <w:sz w:val="24"/>
          <w:szCs w:val="24"/>
        </w:rPr>
        <w:t xml:space="preserve"> – Dopo un anno di stop, torna in presenza il concerto di Natale promosso dalla Fondazione della Comunità di Monza e Brianza: appuntamento in </w:t>
      </w:r>
      <w:r w:rsidRPr="00D5504B">
        <w:rPr>
          <w:rFonts w:cstheme="minorHAnsi"/>
          <w:b/>
          <w:sz w:val="24"/>
          <w:szCs w:val="24"/>
        </w:rPr>
        <w:t>Duomo</w:t>
      </w:r>
      <w:r>
        <w:rPr>
          <w:rFonts w:cstheme="minorHAnsi"/>
          <w:sz w:val="24"/>
          <w:szCs w:val="24"/>
        </w:rPr>
        <w:t xml:space="preserve">, a </w:t>
      </w:r>
      <w:r w:rsidRPr="00D5504B">
        <w:rPr>
          <w:rFonts w:cstheme="minorHAnsi"/>
          <w:b/>
          <w:sz w:val="24"/>
          <w:szCs w:val="24"/>
        </w:rPr>
        <w:t>Monza</w:t>
      </w:r>
      <w:r>
        <w:rPr>
          <w:rFonts w:cstheme="minorHAnsi"/>
          <w:sz w:val="24"/>
          <w:szCs w:val="24"/>
        </w:rPr>
        <w:t xml:space="preserve">, alle </w:t>
      </w:r>
      <w:r w:rsidRPr="00D5504B">
        <w:rPr>
          <w:rFonts w:cstheme="minorHAnsi"/>
          <w:b/>
          <w:sz w:val="24"/>
          <w:szCs w:val="24"/>
        </w:rPr>
        <w:t>20.30</w:t>
      </w:r>
      <w:r>
        <w:rPr>
          <w:rFonts w:cstheme="minorHAnsi"/>
          <w:sz w:val="24"/>
          <w:szCs w:val="24"/>
        </w:rPr>
        <w:t xml:space="preserve"> di martedì </w:t>
      </w:r>
      <w:r w:rsidRPr="00D5504B">
        <w:rPr>
          <w:rFonts w:cstheme="minorHAnsi"/>
          <w:b/>
          <w:sz w:val="24"/>
          <w:szCs w:val="24"/>
        </w:rPr>
        <w:t>14 dicembre</w:t>
      </w:r>
      <w:r>
        <w:rPr>
          <w:rFonts w:cstheme="minorHAnsi"/>
          <w:sz w:val="24"/>
          <w:szCs w:val="24"/>
        </w:rPr>
        <w:t xml:space="preserve"> per un mome</w:t>
      </w:r>
      <w:r w:rsidR="00D5504B">
        <w:rPr>
          <w:rFonts w:cstheme="minorHAnsi"/>
          <w:sz w:val="24"/>
          <w:szCs w:val="24"/>
        </w:rPr>
        <w:t>nto di incontro e di condivisione con l’intera comunità a pochi giorni dal 25 dicembre.</w:t>
      </w:r>
    </w:p>
    <w:p w:rsidR="001C7232" w:rsidRDefault="00D5504B" w:rsidP="000539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volte della basilica di San Giovanni risuoneranno grazie alle melodie eseguite dall’ensemble strumentale</w:t>
      </w:r>
      <w:r w:rsidR="001C7232">
        <w:rPr>
          <w:rFonts w:cstheme="minorHAnsi"/>
          <w:sz w:val="24"/>
          <w:szCs w:val="24"/>
        </w:rPr>
        <w:t xml:space="preserve"> e vocale</w:t>
      </w:r>
      <w:r>
        <w:rPr>
          <w:rFonts w:cstheme="minorHAnsi"/>
          <w:sz w:val="24"/>
          <w:szCs w:val="24"/>
        </w:rPr>
        <w:t xml:space="preserve"> “</w:t>
      </w:r>
      <w:proofErr w:type="spellStart"/>
      <w:r w:rsidRPr="00D5504B">
        <w:rPr>
          <w:rFonts w:cstheme="minorHAnsi"/>
          <w:b/>
          <w:sz w:val="24"/>
          <w:szCs w:val="24"/>
        </w:rPr>
        <w:t>laBarocca</w:t>
      </w:r>
      <w:proofErr w:type="spellEnd"/>
      <w:r>
        <w:rPr>
          <w:rFonts w:cstheme="minorHAnsi"/>
          <w:sz w:val="24"/>
          <w:szCs w:val="24"/>
        </w:rPr>
        <w:t>”: solisti, coro e orchestra interpreteranno il “</w:t>
      </w:r>
      <w:r w:rsidRPr="00D5504B">
        <w:rPr>
          <w:rFonts w:cstheme="minorHAnsi"/>
          <w:i/>
          <w:sz w:val="24"/>
          <w:szCs w:val="24"/>
        </w:rPr>
        <w:t>Dixit Dominus</w:t>
      </w:r>
      <w:r>
        <w:rPr>
          <w:rFonts w:cstheme="minorHAnsi"/>
          <w:sz w:val="24"/>
          <w:szCs w:val="24"/>
        </w:rPr>
        <w:t xml:space="preserve">” di Georg Friedrich </w:t>
      </w:r>
      <w:proofErr w:type="spellStart"/>
      <w:r>
        <w:rPr>
          <w:rFonts w:cstheme="minorHAnsi"/>
          <w:sz w:val="24"/>
          <w:szCs w:val="24"/>
        </w:rPr>
        <w:t>H</w:t>
      </w:r>
      <w:r w:rsidRPr="00D5504B">
        <w:rPr>
          <w:rFonts w:cstheme="minorHAnsi"/>
          <w:sz w:val="24"/>
          <w:szCs w:val="24"/>
        </w:rPr>
        <w:t>ä</w:t>
      </w:r>
      <w:r>
        <w:rPr>
          <w:rFonts w:cstheme="minorHAnsi"/>
          <w:sz w:val="24"/>
          <w:szCs w:val="24"/>
        </w:rPr>
        <w:t>ndel</w:t>
      </w:r>
      <w:proofErr w:type="spellEnd"/>
      <w:r>
        <w:rPr>
          <w:rFonts w:cstheme="minorHAnsi"/>
          <w:sz w:val="24"/>
          <w:szCs w:val="24"/>
        </w:rPr>
        <w:t xml:space="preserve"> e il “</w:t>
      </w:r>
      <w:r w:rsidRPr="00D5504B">
        <w:rPr>
          <w:rFonts w:cstheme="minorHAnsi"/>
          <w:i/>
          <w:sz w:val="24"/>
          <w:szCs w:val="24"/>
        </w:rPr>
        <w:t>Magnificat</w:t>
      </w:r>
      <w:r>
        <w:rPr>
          <w:rFonts w:cstheme="minorHAnsi"/>
          <w:sz w:val="24"/>
          <w:szCs w:val="24"/>
        </w:rPr>
        <w:t>” di Johan Sebastian Bach.</w:t>
      </w:r>
    </w:p>
    <w:p w:rsidR="00D5504B" w:rsidRDefault="00D5504B" w:rsidP="00053922">
      <w:pPr>
        <w:rPr>
          <w:rFonts w:cstheme="minorHAnsi"/>
          <w:sz w:val="24"/>
          <w:szCs w:val="24"/>
        </w:rPr>
      </w:pPr>
      <w:r w:rsidRPr="00D5504B">
        <w:rPr>
          <w:rFonts w:cstheme="minorHAnsi"/>
          <w:sz w:val="24"/>
          <w:szCs w:val="24"/>
        </w:rPr>
        <w:t xml:space="preserve">Promosso dalla Fondazione Mb nel solco di una tradizione ormai ventennale, anche quest’anno il concerto si propone di </w:t>
      </w:r>
      <w:r w:rsidRPr="00D5504B">
        <w:rPr>
          <w:rFonts w:cstheme="minorHAnsi"/>
          <w:b/>
          <w:sz w:val="24"/>
          <w:szCs w:val="24"/>
        </w:rPr>
        <w:t>raccogliere fondi</w:t>
      </w:r>
      <w:r w:rsidRPr="00D5504B">
        <w:rPr>
          <w:rFonts w:cstheme="minorHAnsi"/>
          <w:sz w:val="24"/>
          <w:szCs w:val="24"/>
        </w:rPr>
        <w:t xml:space="preserve"> per sostenere una progettualità di particolare rilevanza per il territorio. Il ricavato sarà</w:t>
      </w:r>
      <w:r>
        <w:rPr>
          <w:rFonts w:cstheme="minorHAnsi"/>
          <w:sz w:val="24"/>
          <w:szCs w:val="24"/>
        </w:rPr>
        <w:t xml:space="preserve"> quindi</w:t>
      </w:r>
      <w:r w:rsidRPr="00D5504B">
        <w:rPr>
          <w:rFonts w:cstheme="minorHAnsi"/>
          <w:sz w:val="24"/>
          <w:szCs w:val="24"/>
        </w:rPr>
        <w:t xml:space="preserve"> devoluto all’associazione sportiva dilettantistica </w:t>
      </w:r>
      <w:r w:rsidRPr="00D5504B">
        <w:rPr>
          <w:rFonts w:cstheme="minorHAnsi"/>
          <w:b/>
          <w:sz w:val="24"/>
          <w:szCs w:val="24"/>
        </w:rPr>
        <w:t>Silvia Tremolada</w:t>
      </w:r>
      <w:r w:rsidRPr="00D5504B">
        <w:rPr>
          <w:rFonts w:cstheme="minorHAnsi"/>
          <w:sz w:val="24"/>
          <w:szCs w:val="24"/>
        </w:rPr>
        <w:t xml:space="preserve"> </w:t>
      </w:r>
      <w:proofErr w:type="spellStart"/>
      <w:r w:rsidRPr="00D5504B">
        <w:rPr>
          <w:rFonts w:cstheme="minorHAnsi"/>
          <w:sz w:val="24"/>
          <w:szCs w:val="24"/>
        </w:rPr>
        <w:t>onlus</w:t>
      </w:r>
      <w:proofErr w:type="spellEnd"/>
      <w:r w:rsidRPr="00D5504B">
        <w:rPr>
          <w:rFonts w:cstheme="minorHAnsi"/>
          <w:sz w:val="24"/>
          <w:szCs w:val="24"/>
        </w:rPr>
        <w:t xml:space="preserve"> per offrire a tutte le persone con disabilità relazionale, fisica e sensoriale la possibilità di sperimentare diverse attività sportive.</w:t>
      </w:r>
    </w:p>
    <w:p w:rsidR="00D5504B" w:rsidRDefault="00D5504B" w:rsidP="000539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Posti limitati: prenotazione obbligatoria online </w:t>
      </w:r>
      <w:hyperlink r:id="rId7" w:history="1">
        <w:r w:rsidRPr="00D5504B">
          <w:rPr>
            <w:rStyle w:val="Collegamentoipertestuale"/>
            <w:rFonts w:cstheme="minorHAnsi"/>
            <w:sz w:val="24"/>
            <w:szCs w:val="24"/>
          </w:rPr>
          <w:t>a questo link</w:t>
        </w:r>
      </w:hyperlink>
      <w:r>
        <w:rPr>
          <w:rFonts w:cstheme="minorHAnsi"/>
          <w:sz w:val="24"/>
          <w:szCs w:val="24"/>
        </w:rPr>
        <w:t>.</w:t>
      </w:r>
    </w:p>
    <w:p w:rsidR="002B6ACF" w:rsidRDefault="00D5504B" w:rsidP="000539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Ingresso consentito solo con green pass e mascherina.</w:t>
      </w:r>
    </w:p>
    <w:p w:rsidR="00053922" w:rsidRPr="001C7232" w:rsidRDefault="00053922" w:rsidP="00053922">
      <w:pPr>
        <w:pStyle w:val="NormaleWeb"/>
        <w:rPr>
          <w:rFonts w:asciiTheme="minorHAnsi" w:hAnsiTheme="minorHAnsi" w:cstheme="minorHAnsi"/>
        </w:rPr>
      </w:pPr>
      <w:r w:rsidRPr="00053922">
        <w:rPr>
          <w:rFonts w:asciiTheme="minorHAnsi" w:hAnsiTheme="minorHAnsi" w:cstheme="minorHAnsi"/>
          <w:i/>
        </w:rPr>
        <w:t>Ecco il programma in dettaglio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</w:r>
      <w:r w:rsidRPr="001C7232">
        <w:rPr>
          <w:rFonts w:asciiTheme="minorHAnsi" w:hAnsiTheme="minorHAnsi" w:cstheme="minorHAnsi"/>
        </w:rPr>
        <w:t xml:space="preserve">J. S. Bach </w:t>
      </w:r>
      <w:r w:rsidRPr="001C7232">
        <w:rPr>
          <w:rStyle w:val="Enfasicorsivo"/>
          <w:rFonts w:asciiTheme="minorHAnsi" w:hAnsiTheme="minorHAnsi" w:cstheme="minorHAnsi"/>
        </w:rPr>
        <w:t>Magnificat</w:t>
      </w:r>
      <w:r w:rsidRPr="001C7232">
        <w:rPr>
          <w:rFonts w:asciiTheme="minorHAnsi" w:hAnsiTheme="minorHAnsi" w:cstheme="minorHAnsi"/>
        </w:rPr>
        <w:t xml:space="preserve"> BWV 243 in Re maggiore</w:t>
      </w:r>
      <w:r>
        <w:rPr>
          <w:rFonts w:asciiTheme="minorHAnsi" w:hAnsiTheme="minorHAnsi" w:cstheme="minorHAnsi"/>
        </w:rPr>
        <w:t xml:space="preserve"> - </w:t>
      </w:r>
      <w:r w:rsidRPr="001C7232">
        <w:rPr>
          <w:rFonts w:asciiTheme="minorHAnsi" w:hAnsiTheme="minorHAnsi" w:cstheme="minorHAnsi"/>
        </w:rPr>
        <w:t xml:space="preserve">F. </w:t>
      </w:r>
      <w:proofErr w:type="spellStart"/>
      <w:r w:rsidRPr="001C7232">
        <w:rPr>
          <w:rFonts w:asciiTheme="minorHAnsi" w:hAnsiTheme="minorHAnsi" w:cstheme="minorHAnsi"/>
        </w:rPr>
        <w:t>Händel</w:t>
      </w:r>
      <w:proofErr w:type="spellEnd"/>
      <w:r w:rsidRPr="001C7232">
        <w:rPr>
          <w:rFonts w:asciiTheme="minorHAnsi" w:hAnsiTheme="minorHAnsi" w:cstheme="minorHAnsi"/>
        </w:rPr>
        <w:t xml:space="preserve"> </w:t>
      </w:r>
      <w:r w:rsidRPr="001C7232">
        <w:rPr>
          <w:rStyle w:val="Enfasicorsivo"/>
          <w:rFonts w:asciiTheme="minorHAnsi" w:hAnsiTheme="minorHAnsi" w:cstheme="minorHAnsi"/>
        </w:rPr>
        <w:t>Dixit Dominus</w:t>
      </w:r>
      <w:r w:rsidRPr="001C7232">
        <w:rPr>
          <w:rFonts w:asciiTheme="minorHAnsi" w:hAnsiTheme="minorHAnsi" w:cstheme="minorHAnsi"/>
        </w:rPr>
        <w:t xml:space="preserve"> HWV 232</w:t>
      </w:r>
    </w:p>
    <w:p w:rsidR="00053922" w:rsidRPr="001C7232" w:rsidRDefault="00053922" w:rsidP="00053922">
      <w:pPr>
        <w:pStyle w:val="NormaleWeb"/>
        <w:rPr>
          <w:rFonts w:asciiTheme="minorHAnsi" w:hAnsiTheme="minorHAnsi" w:cstheme="minorHAnsi"/>
        </w:rPr>
      </w:pPr>
      <w:r w:rsidRPr="001C7232">
        <w:rPr>
          <w:rStyle w:val="Enfasigrassetto"/>
          <w:rFonts w:asciiTheme="minorHAnsi" w:hAnsiTheme="minorHAnsi" w:cstheme="minorHAnsi"/>
        </w:rPr>
        <w:t xml:space="preserve">Sonia </w:t>
      </w:r>
      <w:proofErr w:type="spellStart"/>
      <w:r w:rsidRPr="001C7232">
        <w:rPr>
          <w:rStyle w:val="Enfasigrassetto"/>
          <w:rFonts w:asciiTheme="minorHAnsi" w:hAnsiTheme="minorHAnsi" w:cstheme="minorHAnsi"/>
        </w:rPr>
        <w:t>Tedla</w:t>
      </w:r>
      <w:proofErr w:type="spellEnd"/>
      <w:r w:rsidRPr="001C7232">
        <w:rPr>
          <w:rStyle w:val="Enfasigrassetto"/>
          <w:rFonts w:asciiTheme="minorHAnsi" w:hAnsiTheme="minorHAnsi" w:cstheme="minorHAnsi"/>
        </w:rPr>
        <w:t xml:space="preserve"> </w:t>
      </w:r>
      <w:proofErr w:type="spellStart"/>
      <w:r w:rsidRPr="001C7232">
        <w:rPr>
          <w:rStyle w:val="Enfasigrassetto"/>
          <w:rFonts w:asciiTheme="minorHAnsi" w:hAnsiTheme="minorHAnsi" w:cstheme="minorHAnsi"/>
        </w:rPr>
        <w:t>Chebreab</w:t>
      </w:r>
      <w:proofErr w:type="spellEnd"/>
      <w:r>
        <w:rPr>
          <w:rFonts w:asciiTheme="minorHAnsi" w:hAnsiTheme="minorHAnsi" w:cstheme="minorHAnsi"/>
        </w:rPr>
        <w:t xml:space="preserve"> soprano; </w:t>
      </w:r>
      <w:r w:rsidRPr="001C7232">
        <w:rPr>
          <w:rStyle w:val="Enfasigrassetto"/>
          <w:rFonts w:asciiTheme="minorHAnsi" w:hAnsiTheme="minorHAnsi" w:cstheme="minorHAnsi"/>
        </w:rPr>
        <w:t xml:space="preserve">Caterina </w:t>
      </w:r>
      <w:proofErr w:type="spellStart"/>
      <w:r w:rsidRPr="001C7232">
        <w:rPr>
          <w:rStyle w:val="Enfasigrassetto"/>
          <w:rFonts w:asciiTheme="minorHAnsi" w:hAnsiTheme="minorHAnsi" w:cstheme="minorHAnsi"/>
        </w:rPr>
        <w:t>Iora</w:t>
      </w:r>
      <w:proofErr w:type="spellEnd"/>
      <w:r>
        <w:rPr>
          <w:rFonts w:asciiTheme="minorHAnsi" w:hAnsiTheme="minorHAnsi" w:cstheme="minorHAnsi"/>
        </w:rPr>
        <w:t xml:space="preserve"> soprano; </w:t>
      </w:r>
      <w:r w:rsidRPr="001C7232">
        <w:rPr>
          <w:rStyle w:val="Enfasigrassetto"/>
          <w:rFonts w:asciiTheme="minorHAnsi" w:hAnsiTheme="minorHAnsi" w:cstheme="minorHAnsi"/>
        </w:rPr>
        <w:t xml:space="preserve">Elena </w:t>
      </w:r>
      <w:proofErr w:type="spellStart"/>
      <w:r w:rsidRPr="001C7232">
        <w:rPr>
          <w:rStyle w:val="Enfasigrassetto"/>
          <w:rFonts w:asciiTheme="minorHAnsi" w:hAnsiTheme="minorHAnsi" w:cstheme="minorHAnsi"/>
        </w:rPr>
        <w:t>Calzaniga</w:t>
      </w:r>
      <w:proofErr w:type="spellEnd"/>
      <w:r w:rsidRPr="001C7232">
        <w:rPr>
          <w:rFonts w:asciiTheme="minorHAnsi" w:hAnsiTheme="minorHAnsi" w:cstheme="minorHAnsi"/>
        </w:rPr>
        <w:t xml:space="preserve"> alto</w:t>
      </w:r>
      <w:r>
        <w:rPr>
          <w:rFonts w:asciiTheme="minorHAnsi" w:hAnsiTheme="minorHAnsi" w:cstheme="minorHAnsi"/>
        </w:rPr>
        <w:t xml:space="preserve">; </w:t>
      </w:r>
      <w:r>
        <w:rPr>
          <w:rStyle w:val="Enfasigrassetto"/>
          <w:rFonts w:asciiTheme="minorHAnsi" w:hAnsiTheme="minorHAnsi" w:cstheme="minorHAnsi"/>
        </w:rPr>
        <w:t xml:space="preserve">Massimo Mamo </w:t>
      </w:r>
      <w:r w:rsidRPr="001C7232">
        <w:rPr>
          <w:rStyle w:val="Enfasigrassetto"/>
          <w:rFonts w:asciiTheme="minorHAnsi" w:hAnsiTheme="minorHAnsi" w:cstheme="minorHAnsi"/>
        </w:rPr>
        <w:t>Lombardi</w:t>
      </w:r>
      <w:r>
        <w:rPr>
          <w:rFonts w:asciiTheme="minorHAnsi" w:hAnsiTheme="minorHAnsi" w:cstheme="minorHAnsi"/>
        </w:rPr>
        <w:t xml:space="preserve"> tenore; </w:t>
      </w:r>
      <w:r w:rsidRPr="001C7232">
        <w:rPr>
          <w:rStyle w:val="Enfasigrassetto"/>
          <w:rFonts w:asciiTheme="minorHAnsi" w:hAnsiTheme="minorHAnsi" w:cstheme="minorHAnsi"/>
        </w:rPr>
        <w:t xml:space="preserve">Alessandro </w:t>
      </w:r>
      <w:proofErr w:type="spellStart"/>
      <w:r w:rsidRPr="001C7232">
        <w:rPr>
          <w:rStyle w:val="Enfasigrassetto"/>
          <w:rFonts w:asciiTheme="minorHAnsi" w:hAnsiTheme="minorHAnsi" w:cstheme="minorHAnsi"/>
        </w:rPr>
        <w:t>Ravasio</w:t>
      </w:r>
      <w:proofErr w:type="spellEnd"/>
      <w:r w:rsidRPr="001C7232">
        <w:rPr>
          <w:rFonts w:asciiTheme="minorHAnsi" w:hAnsiTheme="minorHAnsi" w:cstheme="minorHAnsi"/>
        </w:rPr>
        <w:t xml:space="preserve"> basso</w:t>
      </w:r>
      <w:r>
        <w:rPr>
          <w:rFonts w:asciiTheme="minorHAnsi" w:hAnsiTheme="minorHAnsi" w:cstheme="minorHAnsi"/>
        </w:rPr>
        <w:t>.</w:t>
      </w:r>
    </w:p>
    <w:p w:rsidR="00053922" w:rsidRPr="00053922" w:rsidRDefault="00053922" w:rsidP="00053922">
      <w:pPr>
        <w:pStyle w:val="NormaleWeb"/>
        <w:rPr>
          <w:rFonts w:asciiTheme="minorHAnsi" w:hAnsiTheme="minorHAnsi" w:cstheme="minorHAnsi"/>
          <w:b/>
          <w:bCs/>
        </w:rPr>
      </w:pPr>
      <w:r w:rsidRPr="001C7232">
        <w:rPr>
          <w:rFonts w:asciiTheme="minorHAnsi" w:hAnsiTheme="minorHAnsi" w:cstheme="minorHAnsi"/>
        </w:rPr>
        <w:t xml:space="preserve">Ensemble strumentale e vocale </w:t>
      </w:r>
      <w:proofErr w:type="spellStart"/>
      <w:r w:rsidRPr="001C7232">
        <w:rPr>
          <w:rStyle w:val="Enfasigrassetto"/>
          <w:rFonts w:asciiTheme="minorHAnsi" w:hAnsiTheme="minorHAnsi" w:cstheme="minorHAnsi"/>
        </w:rPr>
        <w:t>laBarocca</w:t>
      </w:r>
      <w:proofErr w:type="spellEnd"/>
      <w:r>
        <w:rPr>
          <w:rStyle w:val="Enfasigrassetto"/>
          <w:rFonts w:asciiTheme="minorHAnsi" w:hAnsiTheme="minorHAnsi" w:cstheme="minorHAnsi"/>
        </w:rPr>
        <w:br/>
      </w:r>
      <w:r w:rsidRPr="001C7232">
        <w:rPr>
          <w:rFonts w:asciiTheme="minorHAnsi" w:hAnsiTheme="minorHAnsi" w:cstheme="minorHAnsi"/>
        </w:rPr>
        <w:t xml:space="preserve">Maestro del coro </w:t>
      </w:r>
      <w:r w:rsidRPr="00053922">
        <w:rPr>
          <w:rFonts w:asciiTheme="minorHAnsi" w:hAnsiTheme="minorHAnsi" w:cstheme="minorHAnsi"/>
          <w:b/>
        </w:rPr>
        <w:t>Jacopo Facchini</w:t>
      </w:r>
      <w:r>
        <w:rPr>
          <w:rFonts w:asciiTheme="minorHAnsi" w:hAnsiTheme="minorHAnsi" w:cstheme="minorHAnsi"/>
          <w:b/>
          <w:bCs/>
        </w:rPr>
        <w:br/>
      </w:r>
      <w:r w:rsidRPr="001C7232">
        <w:rPr>
          <w:rFonts w:asciiTheme="minorHAnsi" w:hAnsiTheme="minorHAnsi" w:cstheme="minorHAnsi"/>
        </w:rPr>
        <w:t xml:space="preserve">Direttore </w:t>
      </w:r>
      <w:r w:rsidRPr="00053922">
        <w:rPr>
          <w:rFonts w:asciiTheme="minorHAnsi" w:hAnsiTheme="minorHAnsi" w:cstheme="minorHAnsi"/>
          <w:b/>
        </w:rPr>
        <w:t>Ruben Jais</w:t>
      </w:r>
    </w:p>
    <w:p w:rsidR="00D5504B" w:rsidRDefault="00D5504B">
      <w:pPr>
        <w:rPr>
          <w:rFonts w:cstheme="minorHAnsi"/>
          <w:sz w:val="24"/>
          <w:szCs w:val="24"/>
        </w:rPr>
      </w:pPr>
    </w:p>
    <w:p w:rsidR="00D5504B" w:rsidRPr="00D5504B" w:rsidRDefault="00D5504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5504B" w:rsidRPr="00D5504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F2" w:rsidRDefault="00395AF2" w:rsidP="002B6ACF">
      <w:pPr>
        <w:spacing w:after="0" w:line="240" w:lineRule="auto"/>
      </w:pPr>
      <w:r>
        <w:separator/>
      </w:r>
    </w:p>
  </w:endnote>
  <w:endnote w:type="continuationSeparator" w:id="0">
    <w:p w:rsidR="00395AF2" w:rsidRDefault="00395AF2" w:rsidP="002B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4B" w:rsidRPr="00AD4D54" w:rsidRDefault="00D5504B" w:rsidP="00D5504B">
    <w:pPr>
      <w:spacing w:after="0" w:line="360" w:lineRule="auto"/>
      <w:rPr>
        <w:rFonts w:ascii="Verdana" w:hAnsi="Verdana" w:cs="Tahoma"/>
        <w:b/>
        <w:bCs/>
        <w:sz w:val="16"/>
        <w:szCs w:val="16"/>
      </w:rPr>
    </w:pPr>
    <w:r w:rsidRPr="00AD4D54">
      <w:rPr>
        <w:rFonts w:ascii="Verdana" w:hAnsi="Verdana" w:cs="Tahoma"/>
        <w:b/>
        <w:bCs/>
        <w:sz w:val="16"/>
        <w:szCs w:val="16"/>
        <w:u w:val="single"/>
      </w:rPr>
      <w:t>Per informazioni:</w:t>
    </w:r>
  </w:p>
  <w:p w:rsidR="00D5504B" w:rsidRPr="00AD4D54" w:rsidRDefault="00D5504B" w:rsidP="00D5504B">
    <w:pPr>
      <w:spacing w:after="0" w:line="240" w:lineRule="auto"/>
      <w:outlineLvl w:val="0"/>
      <w:rPr>
        <w:rFonts w:ascii="Verdana" w:hAnsi="Verdana" w:cs="Tahoma"/>
        <w:bCs/>
        <w:sz w:val="16"/>
        <w:szCs w:val="16"/>
      </w:rPr>
    </w:pPr>
    <w:r w:rsidRPr="00AD4D54">
      <w:rPr>
        <w:rFonts w:ascii="Verdana" w:hAnsi="Verdana" w:cs="Tahoma"/>
        <w:bCs/>
        <w:sz w:val="16"/>
        <w:szCs w:val="16"/>
      </w:rPr>
      <w:t>Federica Fenaroli | Fondazione della Comunità di Monza e Brianza Onlus</w:t>
    </w:r>
  </w:p>
  <w:p w:rsidR="00D5504B" w:rsidRPr="00AD4D54" w:rsidRDefault="00D5504B" w:rsidP="00D5504B">
    <w:pPr>
      <w:spacing w:after="0" w:line="240" w:lineRule="auto"/>
      <w:outlineLvl w:val="0"/>
      <w:rPr>
        <w:rFonts w:ascii="Verdana" w:hAnsi="Verdana" w:cs="Tahoma"/>
        <w:bCs/>
        <w:sz w:val="16"/>
        <w:szCs w:val="16"/>
      </w:rPr>
    </w:pPr>
    <w:r w:rsidRPr="00AD4D54">
      <w:rPr>
        <w:rFonts w:ascii="Verdana" w:hAnsi="Verdana" w:cs="Tahoma"/>
        <w:bCs/>
        <w:sz w:val="16"/>
        <w:szCs w:val="16"/>
      </w:rPr>
      <w:t>Via Gerardo dei Tintori, 18 - Monza | 039.3900942</w:t>
    </w:r>
  </w:p>
  <w:p w:rsidR="00D5504B" w:rsidRPr="00AD4D54" w:rsidRDefault="00D5504B" w:rsidP="00D5504B">
    <w:pPr>
      <w:spacing w:after="0" w:line="360" w:lineRule="auto"/>
      <w:outlineLvl w:val="0"/>
      <w:rPr>
        <w:rFonts w:ascii="Verdana" w:hAnsi="Verdana" w:cs="Tahoma"/>
        <w:bCs/>
        <w:color w:val="000000"/>
        <w:sz w:val="16"/>
        <w:szCs w:val="16"/>
      </w:rPr>
    </w:pPr>
    <w:hyperlink r:id="rId1" w:history="1">
      <w:r w:rsidRPr="00AD4D54">
        <w:rPr>
          <w:rStyle w:val="Collegamentoipertestuale"/>
          <w:rFonts w:ascii="Verdana" w:hAnsi="Verdana" w:cs="Tahoma"/>
          <w:color w:val="000000"/>
          <w:sz w:val="16"/>
          <w:szCs w:val="16"/>
        </w:rPr>
        <w:t>info@fondazionemonzabrianza.org</w:t>
      </w:r>
    </w:hyperlink>
    <w:r w:rsidRPr="00AD4D54">
      <w:rPr>
        <w:rFonts w:ascii="Verdana" w:hAnsi="Verdana" w:cs="Tahoma"/>
        <w:bCs/>
        <w:color w:val="000000"/>
        <w:sz w:val="16"/>
        <w:szCs w:val="16"/>
      </w:rPr>
      <w:t xml:space="preserve"> - </w:t>
    </w:r>
    <w:hyperlink r:id="rId2" w:history="1">
      <w:r w:rsidRPr="00AD4D54">
        <w:rPr>
          <w:rStyle w:val="Collegamentoipertestuale"/>
          <w:rFonts w:ascii="Verdana" w:hAnsi="Verdana" w:cs="Tahoma"/>
          <w:color w:val="000000"/>
          <w:sz w:val="16"/>
          <w:szCs w:val="16"/>
        </w:rPr>
        <w:t>www.fondazionemonzabrianza.org</w:t>
      </w:r>
    </w:hyperlink>
  </w:p>
  <w:p w:rsidR="00D5504B" w:rsidRPr="0090198C" w:rsidRDefault="00D5504B" w:rsidP="00D5504B">
    <w:pPr>
      <w:spacing w:after="0" w:line="360" w:lineRule="auto"/>
      <w:outlineLvl w:val="0"/>
      <w:rPr>
        <w:rFonts w:ascii="Verdana" w:hAnsi="Verdana" w:cs="Calibri"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420BC3" wp14:editId="65C9F055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237490" cy="237490"/>
          <wp:effectExtent l="0" t="0" r="0" b="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3" name="Immagine 2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aceboo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AD4D54">
        <w:rPr>
          <w:rStyle w:val="Collegamentoipertestuale"/>
          <w:rFonts w:ascii="Verdana" w:hAnsi="Verdana"/>
          <w:color w:val="000000"/>
          <w:sz w:val="16"/>
          <w:szCs w:val="16"/>
        </w:rPr>
        <w:t>https://www.facebook.com/FondazioneComunitaMB/</w:t>
      </w:r>
    </w:hyperlink>
    <w:r w:rsidRPr="00AD4D54">
      <w:rPr>
        <w:rStyle w:val="Collegamentoipertestuale"/>
        <w:rFonts w:ascii="Verdana" w:hAnsi="Verdana"/>
        <w:color w:val="000000"/>
        <w:sz w:val="16"/>
        <w:szCs w:val="16"/>
      </w:rPr>
      <w:t xml:space="preserve"> </w:t>
    </w:r>
    <w:r>
      <w:rPr>
        <w:rFonts w:ascii="Verdana" w:hAnsi="Verdana"/>
        <w:noProof/>
        <w:color w:val="000000"/>
        <w:sz w:val="16"/>
        <w:szCs w:val="16"/>
        <w:lang w:eastAsia="it-IT"/>
      </w:rPr>
      <w:drawing>
        <wp:inline distT="0" distB="0" distL="0" distR="0" wp14:anchorId="0F15EB70" wp14:editId="56F5D325">
          <wp:extent cx="238125" cy="20955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0D3">
      <w:rPr>
        <w:rFonts w:ascii="Verdana" w:hAnsi="Verdana"/>
        <w:sz w:val="16"/>
        <w:szCs w:val="16"/>
      </w:rPr>
      <w:t>https://www.instagram.com/fondazionemb/</w:t>
    </w:r>
  </w:p>
  <w:p w:rsidR="00D5504B" w:rsidRDefault="00D55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F2" w:rsidRDefault="00395AF2" w:rsidP="002B6ACF">
      <w:pPr>
        <w:spacing w:after="0" w:line="240" w:lineRule="auto"/>
      </w:pPr>
      <w:r>
        <w:separator/>
      </w:r>
    </w:p>
  </w:footnote>
  <w:footnote w:type="continuationSeparator" w:id="0">
    <w:p w:rsidR="00395AF2" w:rsidRDefault="00395AF2" w:rsidP="002B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CF" w:rsidRDefault="002B6ACF" w:rsidP="002B6AC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04900" cy="928469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CMB 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164" cy="9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F"/>
    <w:rsid w:val="00053922"/>
    <w:rsid w:val="001C7232"/>
    <w:rsid w:val="002B6ACF"/>
    <w:rsid w:val="00395AF2"/>
    <w:rsid w:val="004A6449"/>
    <w:rsid w:val="00D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6153"/>
  <w15:chartTrackingRefBased/>
  <w15:docId w15:val="{A9580315-6F1E-433F-848C-BCE69C5D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ACF"/>
  </w:style>
  <w:style w:type="paragraph" w:styleId="Pidipagina">
    <w:name w:val="footer"/>
    <w:basedOn w:val="Normale"/>
    <w:link w:val="PidipaginaCarattere"/>
    <w:uiPriority w:val="99"/>
    <w:unhideWhenUsed/>
    <w:rsid w:val="002B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ACF"/>
  </w:style>
  <w:style w:type="character" w:styleId="Collegamentoipertestuale">
    <w:name w:val="Hyperlink"/>
    <w:basedOn w:val="Carpredefinitoparagrafo"/>
    <w:uiPriority w:val="99"/>
    <w:unhideWhenUsed/>
    <w:rsid w:val="00D5504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C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C7232"/>
    <w:rPr>
      <w:i/>
      <w:iCs/>
    </w:rPr>
  </w:style>
  <w:style w:type="character" w:styleId="Enfasigrassetto">
    <w:name w:val="Strong"/>
    <w:basedOn w:val="Carpredefinitoparagrafo"/>
    <w:uiPriority w:val="22"/>
    <w:qFormat/>
    <w:rsid w:val="001C7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ndazionemonzabrianza.org/news/note-di-solidarieta-2021-14-dicembre-concerto-natale-duomo-monz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ondazionemonzabrianza.org" TargetMode="External"/><Relationship Id="rId1" Type="http://schemas.openxmlformats.org/officeDocument/2006/relationships/hyperlink" Target="mailto:info@fondazionemonzabrianza.org" TargetMode="External"/><Relationship Id="rId5" Type="http://schemas.openxmlformats.org/officeDocument/2006/relationships/image" Target="media/image3.jpeg"/><Relationship Id="rId4" Type="http://schemas.openxmlformats.org/officeDocument/2006/relationships/hyperlink" Target="https://www.facebook.com/FondazioneComunitaM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9816-23B3-46C5-97D9-4F1D3C5B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1</Pages>
  <Words>280</Words>
  <Characters>1512</Characters>
  <Application>Microsoft Office Word</Application>
  <DocSecurity>0</DocSecurity>
  <Lines>21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2021-12-03T11:06:00Z</dcterms:created>
  <dcterms:modified xsi:type="dcterms:W3CDTF">2021-12-06T10:30:00Z</dcterms:modified>
</cp:coreProperties>
</file>