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6D3" w:rsidRPr="004D6A3B" w:rsidRDefault="008876D3" w:rsidP="008876D3">
      <w:pPr>
        <w:jc w:val="center"/>
        <w:rPr>
          <w:sz w:val="24"/>
          <w:szCs w:val="24"/>
          <w:u w:val="single"/>
        </w:rPr>
      </w:pPr>
      <w:r w:rsidRPr="004D6A3B">
        <w:rPr>
          <w:sz w:val="24"/>
          <w:szCs w:val="24"/>
          <w:u w:val="single"/>
        </w:rPr>
        <w:t>Comunicato stampa</w:t>
      </w:r>
      <w:r>
        <w:rPr>
          <w:sz w:val="24"/>
          <w:szCs w:val="24"/>
          <w:u w:val="single"/>
        </w:rPr>
        <w:br/>
      </w:r>
    </w:p>
    <w:p w:rsidR="008876D3" w:rsidRPr="00B0718E" w:rsidRDefault="008876D3" w:rsidP="00B0718E">
      <w:pPr>
        <w:jc w:val="center"/>
        <w:rPr>
          <w:sz w:val="28"/>
          <w:szCs w:val="28"/>
        </w:rPr>
      </w:pPr>
      <w:r>
        <w:rPr>
          <w:sz w:val="24"/>
          <w:szCs w:val="24"/>
        </w:rPr>
        <w:t>Contrasto alle povertà nella provincia di Monza e Brianza</w:t>
      </w:r>
      <w:r>
        <w:rPr>
          <w:sz w:val="24"/>
          <w:szCs w:val="24"/>
        </w:rPr>
        <w:br/>
      </w:r>
      <w:r w:rsidR="00B0718E">
        <w:br/>
      </w:r>
      <w:r w:rsidR="00B0718E" w:rsidRPr="00051897">
        <w:rPr>
          <w:b/>
          <w:sz w:val="28"/>
          <w:szCs w:val="28"/>
        </w:rPr>
        <w:t>Stanziati 987mila</w:t>
      </w:r>
      <w:r w:rsidRPr="00051897">
        <w:rPr>
          <w:b/>
          <w:sz w:val="28"/>
          <w:szCs w:val="28"/>
        </w:rPr>
        <w:t xml:space="preserve"> euro per il s</w:t>
      </w:r>
      <w:r w:rsidR="00B0718E" w:rsidRPr="00051897">
        <w:rPr>
          <w:b/>
          <w:sz w:val="28"/>
          <w:szCs w:val="28"/>
        </w:rPr>
        <w:t>ostegno di</w:t>
      </w:r>
      <w:r w:rsidRPr="00051897">
        <w:rPr>
          <w:b/>
          <w:sz w:val="28"/>
          <w:szCs w:val="28"/>
        </w:rPr>
        <w:t xml:space="preserve"> otto </w:t>
      </w:r>
      <w:r w:rsidR="00B0718E" w:rsidRPr="00051897">
        <w:rPr>
          <w:b/>
          <w:sz w:val="28"/>
          <w:szCs w:val="28"/>
        </w:rPr>
        <w:t xml:space="preserve">nuovi </w:t>
      </w:r>
      <w:r w:rsidRPr="00051897">
        <w:rPr>
          <w:b/>
          <w:sz w:val="28"/>
          <w:szCs w:val="28"/>
        </w:rPr>
        <w:t>progetti</w:t>
      </w:r>
    </w:p>
    <w:p w:rsidR="004A6449" w:rsidRDefault="008876D3" w:rsidP="008876D3">
      <w:r>
        <w:br/>
      </w:r>
      <w:r>
        <w:rPr>
          <w:i/>
          <w:sz w:val="24"/>
          <w:szCs w:val="24"/>
        </w:rPr>
        <w:t xml:space="preserve">Attenzione alle famiglie fragili e agli adulti vulnerabili, contrasto all’isolamento sociale dei minori </w:t>
      </w:r>
      <w:r>
        <w:rPr>
          <w:i/>
          <w:sz w:val="24"/>
          <w:szCs w:val="24"/>
        </w:rPr>
        <w:br/>
        <w:t>e avvio di nuove comunità educanti inclusive:</w:t>
      </w:r>
      <w:r>
        <w:t xml:space="preserve"> </w:t>
      </w:r>
      <w:r w:rsidRPr="00B0718E">
        <w:rPr>
          <w:i/>
          <w:sz w:val="24"/>
          <w:szCs w:val="24"/>
        </w:rPr>
        <w:t>ecco cosa succederà</w:t>
      </w:r>
    </w:p>
    <w:p w:rsidR="008876D3" w:rsidRPr="001A29DA" w:rsidRDefault="008876D3" w:rsidP="008876D3">
      <w:pPr>
        <w:tabs>
          <w:tab w:val="left" w:pos="3705"/>
        </w:tabs>
        <w:jc w:val="both"/>
        <w:rPr>
          <w:i/>
          <w:sz w:val="23"/>
          <w:szCs w:val="23"/>
        </w:rPr>
      </w:pPr>
      <w:r>
        <w:br/>
      </w:r>
      <w:r w:rsidRPr="001037E7">
        <w:rPr>
          <w:u w:val="single"/>
        </w:rPr>
        <w:t>Monza, 7 luglio 2022</w:t>
      </w:r>
      <w:r>
        <w:t xml:space="preserve"> - </w:t>
      </w:r>
      <w:r w:rsidRPr="001A29DA">
        <w:rPr>
          <w:sz w:val="23"/>
          <w:szCs w:val="23"/>
        </w:rPr>
        <w:t xml:space="preserve">Il Comitato di gestione del </w:t>
      </w:r>
      <w:r w:rsidRPr="001A29DA">
        <w:rPr>
          <w:b/>
          <w:sz w:val="23"/>
          <w:szCs w:val="23"/>
        </w:rPr>
        <w:t>Fondo</w:t>
      </w:r>
      <w:r w:rsidRPr="001A29DA">
        <w:rPr>
          <w:sz w:val="23"/>
          <w:szCs w:val="23"/>
        </w:rPr>
        <w:t xml:space="preserve"> “</w:t>
      </w:r>
      <w:r w:rsidRPr="001A29DA">
        <w:rPr>
          <w:b/>
          <w:sz w:val="23"/>
          <w:szCs w:val="23"/>
        </w:rPr>
        <w:t>Contrasto nuove povertà</w:t>
      </w:r>
      <w:r w:rsidRPr="001A29DA">
        <w:rPr>
          <w:sz w:val="23"/>
          <w:szCs w:val="23"/>
        </w:rPr>
        <w:t xml:space="preserve">” ha valutato i progetti pervenuti in risposta alla </w:t>
      </w:r>
      <w:r w:rsidR="00051897">
        <w:rPr>
          <w:sz w:val="23"/>
          <w:szCs w:val="23"/>
        </w:rPr>
        <w:t>seconda</w:t>
      </w:r>
      <w:r w:rsidR="00AD6BC8">
        <w:rPr>
          <w:sz w:val="23"/>
          <w:szCs w:val="23"/>
        </w:rPr>
        <w:t xml:space="preserve"> finestra della</w:t>
      </w:r>
      <w:r w:rsidRPr="001A29DA">
        <w:rPr>
          <w:sz w:val="23"/>
          <w:szCs w:val="23"/>
        </w:rPr>
        <w:t xml:space="preserve"> call: </w:t>
      </w:r>
      <w:r>
        <w:rPr>
          <w:b/>
          <w:sz w:val="23"/>
          <w:szCs w:val="23"/>
        </w:rPr>
        <w:t xml:space="preserve">otto </w:t>
      </w:r>
      <w:r w:rsidRPr="00AC5A16">
        <w:rPr>
          <w:b/>
          <w:sz w:val="23"/>
          <w:szCs w:val="23"/>
        </w:rPr>
        <w:t>le</w:t>
      </w:r>
      <w:r>
        <w:rPr>
          <w:b/>
          <w:sz w:val="23"/>
          <w:szCs w:val="23"/>
        </w:rPr>
        <w:t xml:space="preserve"> nuove</w:t>
      </w:r>
      <w:r w:rsidRPr="00AC5A16">
        <w:rPr>
          <w:b/>
          <w:sz w:val="23"/>
          <w:szCs w:val="23"/>
        </w:rPr>
        <w:t xml:space="preserve"> iniziative selezionate</w:t>
      </w:r>
      <w:r w:rsidRPr="001A29DA">
        <w:rPr>
          <w:sz w:val="23"/>
          <w:szCs w:val="23"/>
        </w:rPr>
        <w:t>, pronte a prendere il via nel territorio della provincia di Monza e Brianza con l’obiettivo di contrastare la povertà educativa, la povertà economica e la povertà digitale.</w:t>
      </w:r>
      <w:r w:rsidRPr="001A29DA">
        <w:rPr>
          <w:i/>
          <w:sz w:val="23"/>
          <w:szCs w:val="23"/>
        </w:rPr>
        <w:t xml:space="preserve"> </w:t>
      </w:r>
      <w:r w:rsidRPr="001A29DA">
        <w:rPr>
          <w:sz w:val="23"/>
          <w:szCs w:val="23"/>
        </w:rPr>
        <w:t xml:space="preserve">Attenzione alle famiglie fragili, </w:t>
      </w:r>
      <w:r w:rsidR="00211506">
        <w:rPr>
          <w:sz w:val="23"/>
          <w:szCs w:val="23"/>
        </w:rPr>
        <w:t xml:space="preserve">avvio di </w:t>
      </w:r>
      <w:r w:rsidRPr="001A29DA">
        <w:rPr>
          <w:sz w:val="23"/>
          <w:szCs w:val="23"/>
        </w:rPr>
        <w:t>azioni di contrasto all’isolamento sociale di minori preadolescenti e adolescenti, att</w:t>
      </w:r>
      <w:r w:rsidR="00211506">
        <w:rPr>
          <w:sz w:val="23"/>
          <w:szCs w:val="23"/>
        </w:rPr>
        <w:t>enzione agli adulti vulnerabili</w:t>
      </w:r>
      <w:r w:rsidRPr="001A29DA">
        <w:rPr>
          <w:sz w:val="23"/>
          <w:szCs w:val="23"/>
        </w:rPr>
        <w:t>,</w:t>
      </w:r>
      <w:r w:rsidR="00211506">
        <w:rPr>
          <w:sz w:val="23"/>
          <w:szCs w:val="23"/>
        </w:rPr>
        <w:t xml:space="preserve"> avvio di iniziative di supporto alimentare e,</w:t>
      </w:r>
      <w:r w:rsidRPr="001A29DA">
        <w:rPr>
          <w:sz w:val="23"/>
          <w:szCs w:val="23"/>
        </w:rPr>
        <w:t xml:space="preserve"> ancora, apertura di comunità educative inclusive: ecco </w:t>
      </w:r>
      <w:proofErr w:type="gramStart"/>
      <w:r w:rsidRPr="001A29DA">
        <w:rPr>
          <w:sz w:val="23"/>
          <w:szCs w:val="23"/>
        </w:rPr>
        <w:t>i focus</w:t>
      </w:r>
      <w:proofErr w:type="gramEnd"/>
      <w:r w:rsidRPr="001A29DA">
        <w:rPr>
          <w:sz w:val="23"/>
          <w:szCs w:val="23"/>
        </w:rPr>
        <w:t xml:space="preserve"> dei </w:t>
      </w:r>
      <w:r>
        <w:rPr>
          <w:sz w:val="23"/>
          <w:szCs w:val="23"/>
        </w:rPr>
        <w:t xml:space="preserve">nuovi </w:t>
      </w:r>
      <w:r w:rsidRPr="001A29DA">
        <w:rPr>
          <w:sz w:val="23"/>
          <w:szCs w:val="23"/>
        </w:rPr>
        <w:t xml:space="preserve">progetti selezionati, che saranno sostenuti con uno </w:t>
      </w:r>
      <w:r w:rsidRPr="001A29DA">
        <w:rPr>
          <w:b/>
          <w:sz w:val="23"/>
          <w:szCs w:val="23"/>
        </w:rPr>
        <w:t>stanziamento complessivo</w:t>
      </w:r>
      <w:r w:rsidRPr="001A29DA">
        <w:rPr>
          <w:sz w:val="23"/>
          <w:szCs w:val="23"/>
        </w:rPr>
        <w:t xml:space="preserve"> di </w:t>
      </w:r>
      <w:r w:rsidR="00211506">
        <w:rPr>
          <w:b/>
          <w:sz w:val="23"/>
          <w:szCs w:val="23"/>
        </w:rPr>
        <w:t>987mila</w:t>
      </w:r>
      <w:r w:rsidRPr="001A29DA">
        <w:rPr>
          <w:b/>
          <w:sz w:val="23"/>
          <w:szCs w:val="23"/>
        </w:rPr>
        <w:t xml:space="preserve"> euro</w:t>
      </w:r>
      <w:r w:rsidRPr="001A29DA">
        <w:rPr>
          <w:sz w:val="23"/>
          <w:szCs w:val="23"/>
        </w:rPr>
        <w:t>.</w:t>
      </w:r>
    </w:p>
    <w:p w:rsidR="00211506" w:rsidRDefault="008876D3" w:rsidP="008876D3">
      <w:pPr>
        <w:tabs>
          <w:tab w:val="left" w:pos="3705"/>
        </w:tabs>
        <w:jc w:val="both"/>
        <w:rPr>
          <w:sz w:val="23"/>
          <w:szCs w:val="23"/>
        </w:rPr>
      </w:pPr>
      <w:r w:rsidRPr="001A29DA">
        <w:rPr>
          <w:sz w:val="23"/>
          <w:szCs w:val="23"/>
        </w:rPr>
        <w:t xml:space="preserve">Il Fondo “Contrasto nuove povertà” è stato istituito presso la Fondazione della Comunità di Monza e Brianza con una prima dotazione di risorse messe a disposizione da </w:t>
      </w:r>
      <w:r w:rsidRPr="001A29DA">
        <w:rPr>
          <w:b/>
          <w:sz w:val="23"/>
          <w:szCs w:val="23"/>
        </w:rPr>
        <w:t>Fondazione Cariplo</w:t>
      </w:r>
      <w:r w:rsidRPr="001A29DA">
        <w:rPr>
          <w:sz w:val="23"/>
          <w:szCs w:val="23"/>
        </w:rPr>
        <w:t xml:space="preserve">, </w:t>
      </w:r>
      <w:r w:rsidRPr="001A29DA">
        <w:rPr>
          <w:b/>
          <w:sz w:val="23"/>
          <w:szCs w:val="23"/>
        </w:rPr>
        <w:t>Fondazione Peppino Vismara</w:t>
      </w:r>
      <w:r w:rsidRPr="001A29DA">
        <w:rPr>
          <w:sz w:val="23"/>
          <w:szCs w:val="23"/>
        </w:rPr>
        <w:t xml:space="preserve"> e la stessa </w:t>
      </w:r>
      <w:r w:rsidR="00211506">
        <w:rPr>
          <w:b/>
          <w:sz w:val="23"/>
          <w:szCs w:val="23"/>
        </w:rPr>
        <w:t>Fondazione di Comunità MB</w:t>
      </w:r>
      <w:r w:rsidRPr="001A29DA">
        <w:rPr>
          <w:sz w:val="23"/>
          <w:szCs w:val="23"/>
        </w:rPr>
        <w:t xml:space="preserve">. Il contributo di singoli </w:t>
      </w:r>
      <w:r w:rsidRPr="001A29DA">
        <w:rPr>
          <w:b/>
          <w:sz w:val="23"/>
          <w:szCs w:val="23"/>
        </w:rPr>
        <w:t>donatori privati</w:t>
      </w:r>
      <w:r w:rsidRPr="001A29DA">
        <w:rPr>
          <w:sz w:val="23"/>
          <w:szCs w:val="23"/>
        </w:rPr>
        <w:t xml:space="preserve">, di </w:t>
      </w:r>
      <w:r w:rsidRPr="001A29DA">
        <w:rPr>
          <w:b/>
          <w:sz w:val="23"/>
          <w:szCs w:val="23"/>
        </w:rPr>
        <w:t>Acsm Agam</w:t>
      </w:r>
      <w:r w:rsidRPr="001A29DA">
        <w:rPr>
          <w:sz w:val="23"/>
          <w:szCs w:val="23"/>
        </w:rPr>
        <w:t xml:space="preserve">, </w:t>
      </w:r>
      <w:proofErr w:type="spellStart"/>
      <w:r w:rsidRPr="001A29DA">
        <w:rPr>
          <w:b/>
          <w:sz w:val="23"/>
          <w:szCs w:val="23"/>
        </w:rPr>
        <w:t>BrianzAcque</w:t>
      </w:r>
      <w:proofErr w:type="spellEnd"/>
      <w:r w:rsidRPr="001A29DA">
        <w:rPr>
          <w:sz w:val="23"/>
          <w:szCs w:val="23"/>
        </w:rPr>
        <w:t xml:space="preserve"> e </w:t>
      </w:r>
      <w:r w:rsidRPr="001A29DA">
        <w:rPr>
          <w:b/>
          <w:sz w:val="23"/>
          <w:szCs w:val="23"/>
        </w:rPr>
        <w:t>AEB</w:t>
      </w:r>
      <w:r w:rsidRPr="001A29DA">
        <w:rPr>
          <w:sz w:val="23"/>
          <w:szCs w:val="23"/>
        </w:rPr>
        <w:t xml:space="preserve"> ha implementato le risorse a favore del Fondo, </w:t>
      </w:r>
      <w:r w:rsidRPr="006F5A8A">
        <w:rPr>
          <w:sz w:val="23"/>
          <w:szCs w:val="23"/>
        </w:rPr>
        <w:t>ora pari a 2,5 milioni di euro</w:t>
      </w:r>
      <w:r w:rsidR="00AD6BC8">
        <w:rPr>
          <w:sz w:val="23"/>
          <w:szCs w:val="23"/>
        </w:rPr>
        <w:t xml:space="preserve"> per il triennio 2021-2023</w:t>
      </w:r>
      <w:r w:rsidRPr="001A29DA">
        <w:rPr>
          <w:sz w:val="23"/>
          <w:szCs w:val="23"/>
        </w:rPr>
        <w:t>. Si tratta di uno strumento nato in coerenza con il programma “Contrastare l’aggravio delle povertà” promosso da Fondazione Cariplo, che nei diversi territori ha portato alla creazione di Fondi per sostenere iniziative di contrasto alle diverse forme di povertà.</w:t>
      </w:r>
    </w:p>
    <w:p w:rsidR="008876D3" w:rsidRPr="001A29DA" w:rsidRDefault="00211506" w:rsidP="008876D3">
      <w:pPr>
        <w:tabs>
          <w:tab w:val="left" w:pos="3705"/>
        </w:tabs>
        <w:jc w:val="both"/>
        <w:rPr>
          <w:sz w:val="23"/>
          <w:szCs w:val="23"/>
        </w:rPr>
      </w:pPr>
      <w:r>
        <w:rPr>
          <w:sz w:val="23"/>
          <w:szCs w:val="23"/>
        </w:rPr>
        <w:t xml:space="preserve">Come le precedenti sei, anche le otto nuove </w:t>
      </w:r>
      <w:r w:rsidR="008876D3" w:rsidRPr="001A29DA">
        <w:rPr>
          <w:sz w:val="23"/>
          <w:szCs w:val="23"/>
        </w:rPr>
        <w:t xml:space="preserve">progettazioni selezionate presentano un tratto distintivo comune: l’essere state in grado di attivare e di strutturare importanti </w:t>
      </w:r>
      <w:r w:rsidR="008876D3" w:rsidRPr="001A29DA">
        <w:rPr>
          <w:b/>
          <w:sz w:val="23"/>
          <w:szCs w:val="23"/>
        </w:rPr>
        <w:t>reti territoriali</w:t>
      </w:r>
      <w:r w:rsidR="008876D3" w:rsidRPr="001A29DA">
        <w:rPr>
          <w:sz w:val="23"/>
          <w:szCs w:val="23"/>
        </w:rPr>
        <w:t xml:space="preserve">, in grado di offrire una risposta di sistema alle priorità e ai bisogni individuati. Sono complessivamente </w:t>
      </w:r>
      <w:r w:rsidR="00F5417F" w:rsidRPr="007959D0">
        <w:rPr>
          <w:b/>
          <w:sz w:val="23"/>
          <w:szCs w:val="23"/>
        </w:rPr>
        <w:t>141</w:t>
      </w:r>
      <w:r>
        <w:rPr>
          <w:sz w:val="23"/>
          <w:szCs w:val="23"/>
        </w:rPr>
        <w:t xml:space="preserve"> </w:t>
      </w:r>
      <w:r w:rsidR="008876D3" w:rsidRPr="001A29DA">
        <w:rPr>
          <w:sz w:val="23"/>
          <w:szCs w:val="23"/>
        </w:rPr>
        <w:t xml:space="preserve">gli </w:t>
      </w:r>
      <w:r w:rsidR="008876D3" w:rsidRPr="007959D0">
        <w:rPr>
          <w:b/>
          <w:sz w:val="23"/>
          <w:szCs w:val="23"/>
        </w:rPr>
        <w:t>enti</w:t>
      </w:r>
      <w:r w:rsidR="008876D3" w:rsidRPr="001A29DA">
        <w:rPr>
          <w:sz w:val="23"/>
          <w:szCs w:val="23"/>
        </w:rPr>
        <w:t xml:space="preserve"> che, a diverso titolo, risultano coinvolti nell’elaborazione delle iniziative: cooperative sociali, associazioni di terzo settore, sportive e culturali, istituti scolastici, ist</w:t>
      </w:r>
      <w:r>
        <w:rPr>
          <w:sz w:val="23"/>
          <w:szCs w:val="23"/>
        </w:rPr>
        <w:t>ituti religiosi ed enti pubblici</w:t>
      </w:r>
      <w:r w:rsidR="008876D3" w:rsidRPr="001A29DA">
        <w:rPr>
          <w:sz w:val="23"/>
          <w:szCs w:val="23"/>
        </w:rPr>
        <w:t>.</w:t>
      </w:r>
    </w:p>
    <w:p w:rsidR="00211506" w:rsidRDefault="00211506" w:rsidP="00A20A7F">
      <w:pPr>
        <w:tabs>
          <w:tab w:val="left" w:pos="3705"/>
        </w:tabs>
        <w:jc w:val="both"/>
        <w:rPr>
          <w:sz w:val="23"/>
          <w:szCs w:val="23"/>
        </w:rPr>
      </w:pPr>
      <w:r>
        <w:rPr>
          <w:sz w:val="23"/>
          <w:szCs w:val="23"/>
        </w:rPr>
        <w:t>Molte delle</w:t>
      </w:r>
      <w:r w:rsidRPr="00211506">
        <w:rPr>
          <w:sz w:val="23"/>
          <w:szCs w:val="23"/>
        </w:rPr>
        <w:t xml:space="preserve"> prime sei azioni selezionate, di cui è stata data comunicazione nel mese di marzo, hanno già </w:t>
      </w:r>
      <w:r>
        <w:rPr>
          <w:sz w:val="23"/>
          <w:szCs w:val="23"/>
        </w:rPr>
        <w:t xml:space="preserve">preso il via: sono stati organizzati tornei sportivi e momenti di incontro e di condivisione dedicati ai più piccoli e alle loro famiglie, attività ludiche e ricreative, </w:t>
      </w:r>
      <w:r w:rsidR="00A20A7F">
        <w:rPr>
          <w:sz w:val="23"/>
          <w:szCs w:val="23"/>
        </w:rPr>
        <w:t>percorsi laboratoriali e attività di contrasto alla povertà economica e finanziaria. Le attività sono solo all’inizio: si svilupperanno nell’arco dei prossimi due anni.</w:t>
      </w:r>
      <w:r w:rsidR="0059649A">
        <w:rPr>
          <w:sz w:val="23"/>
          <w:szCs w:val="23"/>
        </w:rPr>
        <w:t xml:space="preserve"> </w:t>
      </w:r>
    </w:p>
    <w:p w:rsidR="0059649A" w:rsidRDefault="0059649A" w:rsidP="00A20A7F">
      <w:pPr>
        <w:tabs>
          <w:tab w:val="left" w:pos="3705"/>
        </w:tabs>
        <w:jc w:val="both"/>
        <w:rPr>
          <w:sz w:val="23"/>
          <w:szCs w:val="23"/>
        </w:rPr>
      </w:pPr>
      <w:r>
        <w:rPr>
          <w:sz w:val="23"/>
          <w:szCs w:val="23"/>
        </w:rPr>
        <w:t xml:space="preserve">A oggi il Fondo ha stanziato </w:t>
      </w:r>
      <w:r w:rsidRPr="006F5A8A">
        <w:rPr>
          <w:sz w:val="23"/>
          <w:szCs w:val="23"/>
        </w:rPr>
        <w:t xml:space="preserve">complessivamente </w:t>
      </w:r>
      <w:r w:rsidR="00E303DD" w:rsidRPr="006F5A8A">
        <w:rPr>
          <w:sz w:val="23"/>
          <w:szCs w:val="23"/>
        </w:rPr>
        <w:t>1.821</w:t>
      </w:r>
      <w:r w:rsidRPr="006F5A8A">
        <w:rPr>
          <w:sz w:val="23"/>
          <w:szCs w:val="23"/>
        </w:rPr>
        <w:t>.000 euro</w:t>
      </w:r>
      <w:r>
        <w:rPr>
          <w:sz w:val="23"/>
          <w:szCs w:val="23"/>
        </w:rPr>
        <w:t xml:space="preserve"> per il sostegno di </w:t>
      </w:r>
      <w:r w:rsidRPr="00A579A5">
        <w:rPr>
          <w:b/>
          <w:sz w:val="23"/>
          <w:szCs w:val="23"/>
        </w:rPr>
        <w:t>14 progetti</w:t>
      </w:r>
      <w:r>
        <w:rPr>
          <w:sz w:val="23"/>
          <w:szCs w:val="23"/>
        </w:rPr>
        <w:t>: s</w:t>
      </w:r>
      <w:r>
        <w:rPr>
          <w:sz w:val="23"/>
          <w:szCs w:val="23"/>
        </w:rPr>
        <w:t xml:space="preserve">ul sito della Fondazione MB, </w:t>
      </w:r>
      <w:hyperlink r:id="rId6" w:history="1">
        <w:r w:rsidRPr="0059649A">
          <w:rPr>
            <w:rStyle w:val="Collegamentoipertestuale"/>
            <w:color w:val="auto"/>
            <w:sz w:val="23"/>
            <w:szCs w:val="23"/>
          </w:rPr>
          <w:t>fondazionemonzabrianza.org</w:t>
        </w:r>
      </w:hyperlink>
      <w:r>
        <w:rPr>
          <w:sz w:val="23"/>
          <w:szCs w:val="23"/>
        </w:rPr>
        <w:t>, sono state create raccolte fond</w:t>
      </w:r>
      <w:r>
        <w:rPr>
          <w:sz w:val="23"/>
          <w:szCs w:val="23"/>
        </w:rPr>
        <w:t xml:space="preserve">i dedicate </w:t>
      </w:r>
      <w:r w:rsidR="00A96D13">
        <w:rPr>
          <w:sz w:val="23"/>
          <w:szCs w:val="23"/>
        </w:rPr>
        <w:t xml:space="preserve">alle singole iniziative </w:t>
      </w:r>
      <w:r>
        <w:rPr>
          <w:sz w:val="23"/>
          <w:szCs w:val="23"/>
        </w:rPr>
        <w:t>che, come il</w:t>
      </w:r>
      <w:r w:rsidR="00A96D13">
        <w:rPr>
          <w:sz w:val="23"/>
          <w:szCs w:val="23"/>
        </w:rPr>
        <w:t xml:space="preserve"> Fondo, possono essere sostenute</w:t>
      </w:r>
      <w:r>
        <w:rPr>
          <w:sz w:val="23"/>
          <w:szCs w:val="23"/>
        </w:rPr>
        <w:t xml:space="preserve"> con una donazione online o con un bonifico.</w:t>
      </w:r>
    </w:p>
    <w:p w:rsidR="007959D0" w:rsidRDefault="00757C08" w:rsidP="007959D0">
      <w:pPr>
        <w:jc w:val="both"/>
        <w:rPr>
          <w:b/>
          <w:sz w:val="23"/>
          <w:szCs w:val="23"/>
        </w:rPr>
      </w:pPr>
      <w:r w:rsidRPr="00187969">
        <w:rPr>
          <w:b/>
          <w:sz w:val="23"/>
          <w:szCs w:val="23"/>
        </w:rPr>
        <w:lastRenderedPageBreak/>
        <w:t>I COMMENTI</w:t>
      </w:r>
    </w:p>
    <w:p w:rsidR="0028482C" w:rsidRDefault="0028482C" w:rsidP="007959D0">
      <w:pPr>
        <w:jc w:val="both"/>
      </w:pPr>
      <w:r>
        <w:t>“Una comunità che si muove in rete ha la capacità di leggere e intercettare i bisogni più immediati e visibili, ma soprattutto quelli latenti, che se identificati con anticipo possono fare la diffe</w:t>
      </w:r>
      <w:r>
        <w:t xml:space="preserve">renza nella vita delle persone - </w:t>
      </w:r>
      <w:r w:rsidRPr="0028482C">
        <w:rPr>
          <w:i/>
        </w:rPr>
        <w:t xml:space="preserve">ha commentato il presidente di Fondazione Cariplo </w:t>
      </w:r>
      <w:r w:rsidRPr="0028482C">
        <w:rPr>
          <w:b/>
          <w:i/>
        </w:rPr>
        <w:t>Giovanni Fosti</w:t>
      </w:r>
      <w:r>
        <w:t xml:space="preserve"> - </w:t>
      </w:r>
      <w:r>
        <w:t>Per questo Fondazione Cariplo continua a investire con convinzione per sostenere progettualità che coinvolgono numerosi soggetti del territorio impegnati nel contrasto alle povertà materiali, spesso più visibili, ma anche in quelle più nascoste che minano la costruzione di futuro, come la povertà educativa, quella digitale e soprattutto il disagio emotivo dei ragazzi. La presenza attiva di importanti realtà imprenditoriali e di singole donazioni private che contribuiscono al Fondo, è segno della bontà di queste proposte e dei legami di fiducia che si sono generati sul territorio.”</w:t>
      </w:r>
    </w:p>
    <w:p w:rsidR="008876D3" w:rsidRDefault="00A20A7F" w:rsidP="003C7A8F">
      <w:pPr>
        <w:tabs>
          <w:tab w:val="left" w:pos="3705"/>
        </w:tabs>
        <w:jc w:val="both"/>
        <w:rPr>
          <w:b/>
          <w:sz w:val="23"/>
          <w:szCs w:val="23"/>
        </w:rPr>
      </w:pPr>
      <w:r w:rsidRPr="00A20A7F">
        <w:rPr>
          <w:sz w:val="23"/>
          <w:szCs w:val="23"/>
        </w:rPr>
        <w:t>“</w:t>
      </w:r>
      <w:r>
        <w:rPr>
          <w:rFonts w:cstheme="minorHAnsi"/>
          <w:sz w:val="23"/>
          <w:szCs w:val="23"/>
        </w:rPr>
        <w:t>È</w:t>
      </w:r>
      <w:r>
        <w:rPr>
          <w:sz w:val="23"/>
          <w:szCs w:val="23"/>
        </w:rPr>
        <w:t xml:space="preserve"> solo con azioni comuni, sostenute da uno sguardo di insieme, </w:t>
      </w:r>
      <w:r w:rsidRPr="00D83E39">
        <w:rPr>
          <w:sz w:val="23"/>
          <w:szCs w:val="23"/>
        </w:rPr>
        <w:t>che possiamo aiutare la nostra comunità a risollevarsi dalle difficoltà in ambito educativo, alimentare e digitale</w:t>
      </w:r>
      <w:r w:rsidR="0079536E">
        <w:rPr>
          <w:sz w:val="23"/>
          <w:szCs w:val="23"/>
        </w:rPr>
        <w:t xml:space="preserve"> - </w:t>
      </w:r>
      <w:r w:rsidR="0079536E" w:rsidRPr="0079536E">
        <w:rPr>
          <w:i/>
          <w:sz w:val="23"/>
          <w:szCs w:val="23"/>
        </w:rPr>
        <w:t xml:space="preserve">ha </w:t>
      </w:r>
      <w:r w:rsidR="00FB78F4">
        <w:rPr>
          <w:i/>
          <w:sz w:val="23"/>
          <w:szCs w:val="23"/>
        </w:rPr>
        <w:t>dichiarato il V</w:t>
      </w:r>
      <w:r w:rsidR="0079536E" w:rsidRPr="0079536E">
        <w:rPr>
          <w:i/>
          <w:sz w:val="23"/>
          <w:szCs w:val="23"/>
        </w:rPr>
        <w:t xml:space="preserve">icepresidente della Fondazione della Comunità di Monza e Brianza, </w:t>
      </w:r>
      <w:r w:rsidR="0079536E" w:rsidRPr="0079536E">
        <w:rPr>
          <w:b/>
          <w:i/>
          <w:sz w:val="23"/>
          <w:szCs w:val="23"/>
        </w:rPr>
        <w:t>Luigi Losa</w:t>
      </w:r>
      <w:r w:rsidR="0079536E">
        <w:rPr>
          <w:sz w:val="23"/>
          <w:szCs w:val="23"/>
        </w:rPr>
        <w:t xml:space="preserve"> - </w:t>
      </w:r>
      <w:r>
        <w:rPr>
          <w:rFonts w:eastAsia="Times New Roman"/>
          <w:sz w:val="23"/>
          <w:szCs w:val="23"/>
        </w:rPr>
        <w:t>Nel territorio della nostra provincia</w:t>
      </w:r>
      <w:r w:rsidRPr="001A29DA">
        <w:rPr>
          <w:rFonts w:eastAsia="Times New Roman"/>
          <w:sz w:val="23"/>
          <w:szCs w:val="23"/>
        </w:rPr>
        <w:t xml:space="preserve"> stiamo assistendo al rafforzamento </w:t>
      </w:r>
      <w:r>
        <w:rPr>
          <w:rFonts w:eastAsia="Times New Roman"/>
          <w:sz w:val="23"/>
          <w:szCs w:val="23"/>
        </w:rPr>
        <w:t xml:space="preserve">delle collaborazioni tra organizzazioni di volontariato e realtà del terzo settore, </w:t>
      </w:r>
      <w:r w:rsidR="003C7A8F">
        <w:rPr>
          <w:rFonts w:eastAsia="Times New Roman"/>
          <w:sz w:val="23"/>
          <w:szCs w:val="23"/>
        </w:rPr>
        <w:t>parrocchie e imprese private, enti pubblici, istituti scolastici e club di servizio: l’intera comunità sente la responsabilità, e il desiderio, di prendersi cura dei più fragili ed è un onore per la nostra Fondazione di Comunità contribuire al sostegno di iniziative finalizzate a migliorare il benessere della comunità. Un’attività che non sarebbe però possibile senza il sostegno concreto di Fondazione Cariplo, dei singoli donatori privati e delle società e delle aziende che hanno deciso di indirizzare il loro sguardo verso la nostra stessa visione di futuro”.</w:t>
      </w:r>
    </w:p>
    <w:p w:rsidR="0079536E" w:rsidRPr="0079536E" w:rsidRDefault="0079536E" w:rsidP="0079536E">
      <w:pPr>
        <w:tabs>
          <w:tab w:val="left" w:pos="3705"/>
        </w:tabs>
        <w:jc w:val="both"/>
        <w:rPr>
          <w:sz w:val="23"/>
          <w:szCs w:val="23"/>
        </w:rPr>
      </w:pPr>
      <w:r w:rsidRPr="0079536E">
        <w:rPr>
          <w:sz w:val="23"/>
          <w:szCs w:val="23"/>
        </w:rPr>
        <w:t xml:space="preserve">“L’accordo triennale con Fondazione Cariplo – </w:t>
      </w:r>
      <w:r w:rsidRPr="0079536E">
        <w:rPr>
          <w:i/>
          <w:sz w:val="23"/>
          <w:szCs w:val="23"/>
        </w:rPr>
        <w:t xml:space="preserve">hanno sottolineato </w:t>
      </w:r>
      <w:r w:rsidRPr="0079536E">
        <w:rPr>
          <w:b/>
          <w:i/>
          <w:sz w:val="23"/>
          <w:szCs w:val="23"/>
        </w:rPr>
        <w:t xml:space="preserve">Marco </w:t>
      </w:r>
      <w:proofErr w:type="spellStart"/>
      <w:r w:rsidRPr="0079536E">
        <w:rPr>
          <w:b/>
          <w:i/>
          <w:sz w:val="23"/>
          <w:szCs w:val="23"/>
        </w:rPr>
        <w:t>Canzi</w:t>
      </w:r>
      <w:proofErr w:type="spellEnd"/>
      <w:r w:rsidRPr="0079536E">
        <w:rPr>
          <w:i/>
          <w:sz w:val="23"/>
          <w:szCs w:val="23"/>
        </w:rPr>
        <w:t xml:space="preserve"> e </w:t>
      </w:r>
      <w:r w:rsidRPr="0079536E">
        <w:rPr>
          <w:b/>
          <w:i/>
          <w:sz w:val="23"/>
          <w:szCs w:val="23"/>
        </w:rPr>
        <w:t>Paolo Busnelli</w:t>
      </w:r>
      <w:r w:rsidR="00FB78F4">
        <w:rPr>
          <w:i/>
          <w:sz w:val="23"/>
          <w:szCs w:val="23"/>
        </w:rPr>
        <w:t>, Presidente e V</w:t>
      </w:r>
      <w:r w:rsidRPr="0079536E">
        <w:rPr>
          <w:i/>
          <w:sz w:val="23"/>
          <w:szCs w:val="23"/>
        </w:rPr>
        <w:t>icepresidente di Acsm Agam</w:t>
      </w:r>
      <w:r w:rsidRPr="0079536E">
        <w:rPr>
          <w:sz w:val="23"/>
          <w:szCs w:val="23"/>
        </w:rPr>
        <w:t xml:space="preserve"> – mette a terra un sostegno concreto nei diversi territori in cui operiamo e di cui siamo espressione. Quando parliamo di politiche di sostenibilità non ci riferiamo soltanto alla transizione energetica e alla tutela delle risorse naturali ma anche a tutte le politiche di attenzione alle comunità locali che fanno parte del codice genetico di una </w:t>
      </w:r>
      <w:proofErr w:type="spellStart"/>
      <w:r w:rsidRPr="0079536E">
        <w:rPr>
          <w:sz w:val="23"/>
          <w:szCs w:val="23"/>
        </w:rPr>
        <w:t>multiutility</w:t>
      </w:r>
      <w:proofErr w:type="spellEnd"/>
      <w:r w:rsidRPr="0079536E">
        <w:rPr>
          <w:sz w:val="23"/>
          <w:szCs w:val="23"/>
        </w:rPr>
        <w:t xml:space="preserve"> fondata sull’identità e il radicamento. È il valore della responsabilità sociale d’impresa che nei fatti significa sostenere materialmente le comunità in un momento di particolare difficoltà per gli effetti della pandemia e del conflitto in Ucraina, al fine di contrastare le diverse forme di povertà e supportare le persone più esposte e fragili”.</w:t>
      </w:r>
    </w:p>
    <w:p w:rsidR="00FB78F4" w:rsidRDefault="00FB78F4" w:rsidP="00FB78F4">
      <w:pPr>
        <w:spacing w:line="252" w:lineRule="auto"/>
        <w:jc w:val="both"/>
        <w:rPr>
          <w:sz w:val="23"/>
          <w:szCs w:val="23"/>
        </w:rPr>
      </w:pPr>
      <w:r>
        <w:rPr>
          <w:sz w:val="23"/>
          <w:szCs w:val="23"/>
        </w:rPr>
        <w:t>“In quest</w:t>
      </w:r>
      <w:r>
        <w:rPr>
          <w:sz w:val="23"/>
          <w:szCs w:val="23"/>
        </w:rPr>
        <w:t>i giorni</w:t>
      </w:r>
      <w:r>
        <w:rPr>
          <w:sz w:val="23"/>
          <w:szCs w:val="23"/>
        </w:rPr>
        <w:t xml:space="preserve"> si parla tantissimo di siccità e di </w:t>
      </w:r>
      <w:r>
        <w:rPr>
          <w:sz w:val="23"/>
          <w:szCs w:val="23"/>
        </w:rPr>
        <w:t>cambiamenti climatici e noi di </w:t>
      </w:r>
      <w:r>
        <w:rPr>
          <w:sz w:val="23"/>
          <w:szCs w:val="23"/>
        </w:rPr>
        <w:t xml:space="preserve">Brianzacque </w:t>
      </w:r>
      <w:r>
        <w:rPr>
          <w:sz w:val="23"/>
          <w:szCs w:val="23"/>
        </w:rPr>
        <w:t xml:space="preserve">- </w:t>
      </w:r>
      <w:r w:rsidRPr="00FB78F4">
        <w:rPr>
          <w:i/>
          <w:sz w:val="23"/>
          <w:szCs w:val="23"/>
        </w:rPr>
        <w:t xml:space="preserve">ha precisato il Presidente e AD di </w:t>
      </w:r>
      <w:proofErr w:type="spellStart"/>
      <w:r w:rsidRPr="00FB78F4">
        <w:rPr>
          <w:i/>
          <w:sz w:val="23"/>
          <w:szCs w:val="23"/>
        </w:rPr>
        <w:t>BrianzAcque</w:t>
      </w:r>
      <w:proofErr w:type="spellEnd"/>
      <w:r w:rsidRPr="00FB78F4">
        <w:rPr>
          <w:i/>
          <w:sz w:val="23"/>
          <w:szCs w:val="23"/>
        </w:rPr>
        <w:t xml:space="preserve"> </w:t>
      </w:r>
      <w:r w:rsidRPr="00FB78F4">
        <w:rPr>
          <w:b/>
          <w:i/>
          <w:sz w:val="23"/>
          <w:szCs w:val="23"/>
        </w:rPr>
        <w:t xml:space="preserve">Enrico </w:t>
      </w:r>
      <w:proofErr w:type="spellStart"/>
      <w:r w:rsidRPr="00FB78F4">
        <w:rPr>
          <w:b/>
          <w:i/>
          <w:sz w:val="23"/>
          <w:szCs w:val="23"/>
        </w:rPr>
        <w:t>Boerci</w:t>
      </w:r>
      <w:proofErr w:type="spellEnd"/>
      <w:r>
        <w:rPr>
          <w:sz w:val="23"/>
          <w:szCs w:val="23"/>
        </w:rPr>
        <w:t xml:space="preserve"> - </w:t>
      </w:r>
      <w:r>
        <w:rPr>
          <w:sz w:val="23"/>
          <w:szCs w:val="23"/>
        </w:rPr>
        <w:t>siamo al centro di queste emergenze nel prevenirle e ne</w:t>
      </w:r>
      <w:r>
        <w:rPr>
          <w:sz w:val="23"/>
          <w:szCs w:val="23"/>
        </w:rPr>
        <w:t>l contrastarle.  Emergenze che,</w:t>
      </w:r>
      <w:r>
        <w:rPr>
          <w:sz w:val="23"/>
          <w:szCs w:val="23"/>
        </w:rPr>
        <w:t xml:space="preserve"> unite agli effetti devastanti della pandemia e della guerra in Ucraina, oltre a cambiare il nostro modo di vivere stanno trasformando i nostri consumi e sempre di più toccheranno da vicino la qualità del nost</w:t>
      </w:r>
      <w:r>
        <w:rPr>
          <w:sz w:val="23"/>
          <w:szCs w:val="23"/>
        </w:rPr>
        <w:t>ro tenore di vita. Per questo, </w:t>
      </w:r>
      <w:r>
        <w:rPr>
          <w:sz w:val="23"/>
          <w:szCs w:val="23"/>
        </w:rPr>
        <w:t xml:space="preserve">il Fondo Povertà al quale abbiamo aderito insieme ad altre straordinarie energie </w:t>
      </w:r>
      <w:proofErr w:type="gramStart"/>
      <w:r>
        <w:rPr>
          <w:sz w:val="23"/>
          <w:szCs w:val="23"/>
        </w:rPr>
        <w:t>delle utilities</w:t>
      </w:r>
      <w:proofErr w:type="gramEnd"/>
      <w:r>
        <w:rPr>
          <w:sz w:val="23"/>
          <w:szCs w:val="23"/>
        </w:rPr>
        <w:t xml:space="preserve"> della Brianza, rappresenta più che mai non una iniziativa per aiutare chi già soffre nella nostra comunità, ma soprattutto per prevenire e costruire in vista del futuro e di una ripartenza possibile. Educazione, alimentazione e riduzione delle disparità digitali sono tre strade essenziali in questa prospettiva, che ci rappresenta e che rappresenta la migliore Brianza e il miglior modo per aiutarla. La Brianza festeggia quest’anno i 100 anni del più be</w:t>
      </w:r>
      <w:r>
        <w:rPr>
          <w:sz w:val="23"/>
          <w:szCs w:val="23"/>
        </w:rPr>
        <w:t>l Gran Premio di F1 del mondo, </w:t>
      </w:r>
      <w:r>
        <w:rPr>
          <w:sz w:val="23"/>
          <w:szCs w:val="23"/>
        </w:rPr>
        <w:t xml:space="preserve">ma oggi dimostriamo che siamo la capitale della tecnologia e della velocità e insieme la capitale del cuore e dell’intelligenza nel saperli usare per fare del bene”. </w:t>
      </w:r>
    </w:p>
    <w:p w:rsidR="003C7A8F" w:rsidRPr="00FB78F4" w:rsidRDefault="005F4DBB" w:rsidP="005F4DBB">
      <w:pPr>
        <w:tabs>
          <w:tab w:val="left" w:pos="3705"/>
        </w:tabs>
        <w:jc w:val="both"/>
        <w:rPr>
          <w:sz w:val="23"/>
          <w:szCs w:val="23"/>
          <w:highlight w:val="yellow"/>
        </w:rPr>
      </w:pPr>
      <w:r w:rsidRPr="005F4DBB">
        <w:rPr>
          <w:sz w:val="23"/>
          <w:szCs w:val="23"/>
        </w:rPr>
        <w:lastRenderedPageBreak/>
        <w:t>“Il periodo che stiamo affrontando ha fatto emergere una crescente necessità di collaborazione tra i diversi attori della società civile al fine di contrastare le diverse forme di pov</w:t>
      </w:r>
      <w:r w:rsidR="007959D0">
        <w:rPr>
          <w:sz w:val="23"/>
          <w:szCs w:val="23"/>
        </w:rPr>
        <w:t xml:space="preserve">ertà. Farlo è un obbligo morale - </w:t>
      </w:r>
      <w:r w:rsidR="007959D0" w:rsidRPr="005F4DBB">
        <w:rPr>
          <w:i/>
          <w:sz w:val="23"/>
          <w:szCs w:val="23"/>
        </w:rPr>
        <w:t>ha dichiarato</w:t>
      </w:r>
      <w:r w:rsidR="007959D0">
        <w:rPr>
          <w:sz w:val="23"/>
          <w:szCs w:val="23"/>
        </w:rPr>
        <w:t xml:space="preserve"> </w:t>
      </w:r>
      <w:r w:rsidR="007959D0" w:rsidRPr="005F4DBB">
        <w:rPr>
          <w:b/>
          <w:i/>
          <w:sz w:val="23"/>
          <w:szCs w:val="23"/>
        </w:rPr>
        <w:t xml:space="preserve">Loredana </w:t>
      </w:r>
      <w:proofErr w:type="spellStart"/>
      <w:r w:rsidR="007959D0" w:rsidRPr="005F4DBB">
        <w:rPr>
          <w:b/>
          <w:i/>
          <w:sz w:val="23"/>
          <w:szCs w:val="23"/>
        </w:rPr>
        <w:t>Bracchitta</w:t>
      </w:r>
      <w:proofErr w:type="spellEnd"/>
      <w:r w:rsidR="007959D0" w:rsidRPr="005F4DBB">
        <w:rPr>
          <w:i/>
          <w:sz w:val="23"/>
          <w:szCs w:val="23"/>
        </w:rPr>
        <w:t>, Presidente di AEB S.p.A.</w:t>
      </w:r>
      <w:r w:rsidR="007959D0">
        <w:rPr>
          <w:sz w:val="23"/>
          <w:szCs w:val="23"/>
        </w:rPr>
        <w:t xml:space="preserve"> -</w:t>
      </w:r>
      <w:r w:rsidRPr="005F4DBB">
        <w:rPr>
          <w:sz w:val="23"/>
          <w:szCs w:val="23"/>
        </w:rPr>
        <w:t xml:space="preserve"> Il forte legame che c’è tra AEB e i territori di adozione - molti dei quali sono coinvolti nei nuovi progetti che vengono oggi presentati - ci rende estremamente orgogliosi per l’aver fornito il nostro supporto al Fondo perché esso si traduce in un miglioramento concreto nelle vite di molte persone. Gli obiettivi raggiunti rappresentano uno stimolo ulteriore a continuare sulla strada della solidarietà e a moltiplicare ulteriormente il nostro impegno a favore delle comunità”.</w:t>
      </w:r>
    </w:p>
    <w:p w:rsidR="003C7A8F" w:rsidRDefault="003C7A8F" w:rsidP="00187969">
      <w:pPr>
        <w:tabs>
          <w:tab w:val="left" w:pos="3705"/>
        </w:tabs>
        <w:jc w:val="both"/>
        <w:rPr>
          <w:sz w:val="23"/>
          <w:szCs w:val="23"/>
        </w:rPr>
      </w:pPr>
    </w:p>
    <w:p w:rsidR="003C7A8F" w:rsidRDefault="003C7A8F" w:rsidP="00187969">
      <w:pPr>
        <w:tabs>
          <w:tab w:val="left" w:pos="3705"/>
        </w:tabs>
        <w:jc w:val="both"/>
        <w:rPr>
          <w:sz w:val="23"/>
          <w:szCs w:val="23"/>
        </w:rPr>
      </w:pPr>
    </w:p>
    <w:p w:rsidR="0028482C" w:rsidRDefault="0028482C" w:rsidP="00187969">
      <w:pPr>
        <w:tabs>
          <w:tab w:val="left" w:pos="3705"/>
        </w:tabs>
        <w:jc w:val="both"/>
        <w:rPr>
          <w:sz w:val="23"/>
          <w:szCs w:val="23"/>
        </w:rPr>
      </w:pPr>
    </w:p>
    <w:p w:rsidR="003C7A8F" w:rsidRDefault="003C7A8F" w:rsidP="00187969">
      <w:pPr>
        <w:tabs>
          <w:tab w:val="left" w:pos="3705"/>
        </w:tabs>
        <w:jc w:val="both"/>
        <w:rPr>
          <w:sz w:val="23"/>
          <w:szCs w:val="23"/>
        </w:rPr>
      </w:pPr>
    </w:p>
    <w:p w:rsidR="003C7A8F" w:rsidRDefault="003C7A8F" w:rsidP="00187969">
      <w:pPr>
        <w:tabs>
          <w:tab w:val="left" w:pos="3705"/>
        </w:tabs>
        <w:jc w:val="both"/>
        <w:rPr>
          <w:sz w:val="23"/>
          <w:szCs w:val="23"/>
        </w:rPr>
      </w:pPr>
    </w:p>
    <w:p w:rsidR="0079536E" w:rsidRDefault="0079536E" w:rsidP="00187969">
      <w:pPr>
        <w:tabs>
          <w:tab w:val="left" w:pos="3705"/>
        </w:tabs>
        <w:jc w:val="both"/>
        <w:rPr>
          <w:sz w:val="23"/>
          <w:szCs w:val="23"/>
        </w:rPr>
      </w:pPr>
    </w:p>
    <w:p w:rsidR="00187969" w:rsidRPr="00D83E39" w:rsidRDefault="00A20A7F" w:rsidP="00187969">
      <w:pPr>
        <w:tabs>
          <w:tab w:val="left" w:pos="3705"/>
        </w:tabs>
        <w:jc w:val="both"/>
        <w:rPr>
          <w:sz w:val="23"/>
          <w:szCs w:val="23"/>
        </w:rPr>
      </w:pPr>
      <w:r>
        <w:rPr>
          <w:sz w:val="23"/>
          <w:szCs w:val="23"/>
        </w:rPr>
        <w:t>*</w:t>
      </w:r>
      <w:r>
        <w:rPr>
          <w:sz w:val="23"/>
          <w:szCs w:val="23"/>
        </w:rPr>
        <w:br/>
      </w:r>
      <w:r w:rsidR="00187969">
        <w:rPr>
          <w:sz w:val="23"/>
          <w:szCs w:val="23"/>
        </w:rPr>
        <w:t>A</w:t>
      </w:r>
      <w:r w:rsidR="00187969" w:rsidRPr="00D83E39">
        <w:rPr>
          <w:sz w:val="23"/>
          <w:szCs w:val="23"/>
        </w:rPr>
        <w:t xml:space="preserve"> oggi il Comitato</w:t>
      </w:r>
      <w:r>
        <w:rPr>
          <w:sz w:val="23"/>
          <w:szCs w:val="23"/>
        </w:rPr>
        <w:t xml:space="preserve"> di gestione del Fondo</w:t>
      </w:r>
      <w:r w:rsidR="00187969" w:rsidRPr="00D83E39">
        <w:rPr>
          <w:sz w:val="23"/>
          <w:szCs w:val="23"/>
        </w:rPr>
        <w:t xml:space="preserve"> è composto da membri indicati dalla Fondazione della Comunità di Monza e Brianza, da Fondazione Cariplo, dalla Fondazione Peppino Vismara, dal Comune di Monza, dai cinque ambiti territoriali della provincia di Monza e Brianza, dal Centro di Servizio </w:t>
      </w:r>
      <w:r w:rsidR="00AD6BC8">
        <w:rPr>
          <w:sz w:val="23"/>
          <w:szCs w:val="23"/>
        </w:rPr>
        <w:t xml:space="preserve">per il </w:t>
      </w:r>
      <w:r w:rsidR="00187969" w:rsidRPr="00D83E39">
        <w:rPr>
          <w:sz w:val="23"/>
          <w:szCs w:val="23"/>
        </w:rPr>
        <w:t>volontariato</w:t>
      </w:r>
      <w:r w:rsidR="00AD6BC8">
        <w:rPr>
          <w:sz w:val="23"/>
          <w:szCs w:val="23"/>
        </w:rPr>
        <w:t xml:space="preserve"> </w:t>
      </w:r>
      <w:r w:rsidR="00187969" w:rsidRPr="00D83E39">
        <w:rPr>
          <w:sz w:val="23"/>
          <w:szCs w:val="23"/>
        </w:rPr>
        <w:t xml:space="preserve">Monza Lecco Sondrio, dalla Caritas zonale, da ACSM AGAM, dal Coordinamento delle Comunità Educative Minori MB, da AEB e da </w:t>
      </w:r>
      <w:proofErr w:type="spellStart"/>
      <w:r w:rsidR="00187969" w:rsidRPr="00D83E39">
        <w:rPr>
          <w:sz w:val="23"/>
          <w:szCs w:val="23"/>
        </w:rPr>
        <w:t>BrianzAcque</w:t>
      </w:r>
      <w:proofErr w:type="spellEnd"/>
      <w:r w:rsidR="00187969" w:rsidRPr="00D83E39">
        <w:rPr>
          <w:sz w:val="23"/>
          <w:szCs w:val="23"/>
        </w:rPr>
        <w:t>.</w:t>
      </w:r>
    </w:p>
    <w:p w:rsidR="00187969" w:rsidRDefault="00187969" w:rsidP="00187969">
      <w:pPr>
        <w:tabs>
          <w:tab w:val="left" w:pos="3705"/>
        </w:tabs>
        <w:jc w:val="both"/>
        <w:rPr>
          <w:sz w:val="23"/>
          <w:szCs w:val="23"/>
        </w:rPr>
      </w:pPr>
      <w:r w:rsidRPr="00D83E39">
        <w:rPr>
          <w:sz w:val="23"/>
          <w:szCs w:val="23"/>
        </w:rPr>
        <w:t xml:space="preserve">Il Fondo </w:t>
      </w:r>
      <w:r w:rsidRPr="00D83E39">
        <w:rPr>
          <w:b/>
          <w:sz w:val="23"/>
          <w:szCs w:val="23"/>
        </w:rPr>
        <w:t>è aperto</w:t>
      </w:r>
      <w:r w:rsidRPr="00D83E39">
        <w:rPr>
          <w:sz w:val="23"/>
          <w:szCs w:val="23"/>
        </w:rPr>
        <w:t xml:space="preserve">: chiunque può contribuire con donazioni e incrementare così le risorse a disposizione </w:t>
      </w:r>
      <w:r w:rsidR="003C7A8F">
        <w:rPr>
          <w:sz w:val="23"/>
          <w:szCs w:val="23"/>
        </w:rPr>
        <w:t xml:space="preserve">e </w:t>
      </w:r>
      <w:r w:rsidRPr="00D83E39">
        <w:rPr>
          <w:sz w:val="23"/>
          <w:szCs w:val="23"/>
        </w:rPr>
        <w:t xml:space="preserve">della comunità.  È possibile effettuare un bonifico intestato alla Fondazione della Comunità di Monza e Brianza Iban: IT03 Q05034 20408 000000029299; - Causale: Fondo Contrasto Povertà. È possibile sostenere il fondo anche con una donazione online </w:t>
      </w:r>
      <w:hyperlink r:id="rId7" w:history="1">
        <w:r w:rsidRPr="002612C2">
          <w:rPr>
            <w:rStyle w:val="Collegamentoipertestuale"/>
            <w:sz w:val="23"/>
            <w:szCs w:val="23"/>
          </w:rPr>
          <w:t>a questo link</w:t>
        </w:r>
      </w:hyperlink>
      <w:r w:rsidRPr="00D83E39">
        <w:rPr>
          <w:sz w:val="23"/>
          <w:szCs w:val="23"/>
        </w:rPr>
        <w:t>.</w:t>
      </w:r>
      <w:r w:rsidR="00A20A7F">
        <w:rPr>
          <w:sz w:val="23"/>
          <w:szCs w:val="23"/>
        </w:rPr>
        <w:t xml:space="preserve"> </w:t>
      </w:r>
    </w:p>
    <w:p w:rsidR="0059649A" w:rsidRPr="00D83E39" w:rsidRDefault="0059649A" w:rsidP="00187969">
      <w:pPr>
        <w:tabs>
          <w:tab w:val="left" w:pos="3705"/>
        </w:tabs>
        <w:jc w:val="both"/>
        <w:rPr>
          <w:sz w:val="23"/>
          <w:szCs w:val="23"/>
        </w:rPr>
      </w:pPr>
    </w:p>
    <w:p w:rsidR="00187969" w:rsidRDefault="00187969" w:rsidP="00187969">
      <w:pPr>
        <w:tabs>
          <w:tab w:val="left" w:pos="3705"/>
        </w:tabs>
        <w:rPr>
          <w:sz w:val="24"/>
          <w:szCs w:val="24"/>
        </w:rPr>
      </w:pPr>
    </w:p>
    <w:p w:rsidR="00187969" w:rsidRDefault="00187969" w:rsidP="00187969">
      <w:pPr>
        <w:tabs>
          <w:tab w:val="left" w:pos="3705"/>
        </w:tabs>
        <w:rPr>
          <w:sz w:val="24"/>
          <w:szCs w:val="24"/>
        </w:rPr>
      </w:pPr>
    </w:p>
    <w:p w:rsidR="00187969" w:rsidRDefault="00187969" w:rsidP="00187969">
      <w:pPr>
        <w:tabs>
          <w:tab w:val="left" w:pos="3705"/>
        </w:tabs>
        <w:rPr>
          <w:sz w:val="24"/>
          <w:szCs w:val="24"/>
        </w:rPr>
      </w:pPr>
    </w:p>
    <w:p w:rsidR="00187969" w:rsidRPr="00CE4122" w:rsidRDefault="00187969" w:rsidP="00187969">
      <w:pPr>
        <w:spacing w:after="0" w:line="240" w:lineRule="auto"/>
        <w:jc w:val="both"/>
        <w:rPr>
          <w:rFonts w:cs="Tahoma"/>
          <w:b/>
          <w:bCs/>
          <w:sz w:val="28"/>
          <w:szCs w:val="28"/>
        </w:rPr>
      </w:pPr>
      <w:r w:rsidRPr="00473CD0">
        <w:rPr>
          <w:rFonts w:cs="Tahoma"/>
          <w:b/>
          <w:bCs/>
          <w:sz w:val="16"/>
          <w:szCs w:val="16"/>
          <w:u w:val="single"/>
        </w:rPr>
        <w:t>Per informazioni:</w:t>
      </w:r>
    </w:p>
    <w:p w:rsidR="00187969" w:rsidRPr="00473CD0" w:rsidRDefault="00187969" w:rsidP="00187969">
      <w:pPr>
        <w:spacing w:after="0" w:line="240" w:lineRule="auto"/>
        <w:outlineLvl w:val="0"/>
        <w:rPr>
          <w:rFonts w:cs="Tahoma"/>
          <w:bCs/>
          <w:sz w:val="16"/>
          <w:szCs w:val="16"/>
        </w:rPr>
      </w:pPr>
      <w:r w:rsidRPr="00473CD0">
        <w:rPr>
          <w:rFonts w:cs="Tahoma"/>
          <w:bCs/>
          <w:sz w:val="16"/>
          <w:szCs w:val="16"/>
        </w:rPr>
        <w:t>Federica Fenaroli | Fondazione della Comunità di Monza e Brianza Onlus</w:t>
      </w:r>
    </w:p>
    <w:p w:rsidR="00187969" w:rsidRPr="00473CD0" w:rsidRDefault="00187969" w:rsidP="00187969">
      <w:pPr>
        <w:spacing w:after="0" w:line="240" w:lineRule="auto"/>
        <w:outlineLvl w:val="0"/>
        <w:rPr>
          <w:rFonts w:cs="Tahoma"/>
          <w:bCs/>
          <w:sz w:val="16"/>
          <w:szCs w:val="16"/>
        </w:rPr>
      </w:pPr>
      <w:r w:rsidRPr="00473CD0">
        <w:rPr>
          <w:rFonts w:cs="Tahoma"/>
          <w:bCs/>
          <w:sz w:val="16"/>
          <w:szCs w:val="16"/>
        </w:rPr>
        <w:t>Via Gerardo dei Tintori, 18 - Monza | 039.3900942</w:t>
      </w:r>
      <w:r>
        <w:rPr>
          <w:rFonts w:cs="Tahoma"/>
          <w:bCs/>
          <w:sz w:val="16"/>
          <w:szCs w:val="16"/>
        </w:rPr>
        <w:t xml:space="preserve"> | 339 1962430</w:t>
      </w:r>
    </w:p>
    <w:p w:rsidR="00187969" w:rsidRPr="00473CD0" w:rsidRDefault="004D1B26" w:rsidP="00187969">
      <w:pPr>
        <w:spacing w:after="0" w:line="360" w:lineRule="auto"/>
        <w:outlineLvl w:val="0"/>
        <w:rPr>
          <w:rFonts w:cs="Tahoma"/>
          <w:bCs/>
          <w:color w:val="000000" w:themeColor="text1"/>
          <w:sz w:val="16"/>
          <w:szCs w:val="16"/>
        </w:rPr>
      </w:pPr>
      <w:hyperlink r:id="rId8" w:history="1">
        <w:r w:rsidR="00187969" w:rsidRPr="00473CD0">
          <w:rPr>
            <w:rStyle w:val="Collegamentoipertestuale"/>
            <w:rFonts w:cs="Tahoma"/>
            <w:color w:val="000000" w:themeColor="text1"/>
            <w:sz w:val="16"/>
            <w:szCs w:val="16"/>
          </w:rPr>
          <w:t>info@fondazionemonzabrianza.org</w:t>
        </w:r>
      </w:hyperlink>
      <w:r w:rsidR="00187969" w:rsidRPr="00473CD0">
        <w:rPr>
          <w:rFonts w:cs="Tahoma"/>
          <w:bCs/>
          <w:color w:val="000000" w:themeColor="text1"/>
          <w:sz w:val="16"/>
          <w:szCs w:val="16"/>
        </w:rPr>
        <w:t xml:space="preserve"> - </w:t>
      </w:r>
      <w:hyperlink r:id="rId9" w:history="1">
        <w:r w:rsidR="00187969" w:rsidRPr="00473CD0">
          <w:rPr>
            <w:rStyle w:val="Collegamentoipertestuale"/>
            <w:rFonts w:cs="Tahoma"/>
            <w:color w:val="000000" w:themeColor="text1"/>
            <w:sz w:val="16"/>
            <w:szCs w:val="16"/>
          </w:rPr>
          <w:t>www.fondazionemonzabrianza.org</w:t>
        </w:r>
      </w:hyperlink>
    </w:p>
    <w:p w:rsidR="00187969" w:rsidRPr="00CD320C" w:rsidRDefault="00187969" w:rsidP="00187969">
      <w:pPr>
        <w:pStyle w:val="Pidipagina"/>
      </w:pPr>
      <w:r w:rsidRPr="00473CD0">
        <w:rPr>
          <w:noProof/>
          <w:color w:val="000000" w:themeColor="text1"/>
          <w:sz w:val="16"/>
          <w:szCs w:val="16"/>
          <w:lang w:eastAsia="it-IT"/>
        </w:rPr>
        <w:drawing>
          <wp:anchor distT="0" distB="0" distL="114300" distR="114300" simplePos="0" relativeHeight="251659264" behindDoc="1" locked="0" layoutInCell="1" allowOverlap="1" wp14:anchorId="4DC83C56" wp14:editId="15BF9E5D">
            <wp:simplePos x="0" y="0"/>
            <wp:positionH relativeFrom="margin">
              <wp:align>left</wp:align>
            </wp:positionH>
            <wp:positionV relativeFrom="paragraph">
              <wp:posOffset>15240</wp:posOffset>
            </wp:positionV>
            <wp:extent cx="237490" cy="237490"/>
            <wp:effectExtent l="0" t="0" r="0" b="0"/>
            <wp:wrapTight wrapText="bothSides">
              <wp:wrapPolygon edited="0">
                <wp:start x="0" y="0"/>
                <wp:lineTo x="0" y="19059"/>
                <wp:lineTo x="19059" y="19059"/>
                <wp:lineTo x="19059" y="0"/>
                <wp:lineTo x="0" y="0"/>
              </wp:wrapPolygon>
            </wp:wrapTight>
            <wp:docPr id="3" name="Immagine 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10"/>
                    <a:srcRect/>
                    <a:stretch>
                      <a:fillRect/>
                    </a:stretch>
                  </pic:blipFill>
                  <pic:spPr bwMode="auto">
                    <a:xfrm>
                      <a:off x="0" y="0"/>
                      <a:ext cx="237490" cy="237490"/>
                    </a:xfrm>
                    <a:prstGeom prst="rect">
                      <a:avLst/>
                    </a:prstGeom>
                    <a:noFill/>
                    <a:ln w="9525">
                      <a:noFill/>
                      <a:miter lim="800000"/>
                      <a:headEnd/>
                      <a:tailEnd/>
                    </a:ln>
                  </pic:spPr>
                </pic:pic>
              </a:graphicData>
            </a:graphic>
          </wp:anchor>
        </w:drawing>
      </w:r>
      <w:hyperlink r:id="rId11" w:history="1">
        <w:r w:rsidRPr="00473CD0">
          <w:rPr>
            <w:rStyle w:val="Collegamentoipertestuale"/>
            <w:color w:val="000000" w:themeColor="text1"/>
            <w:sz w:val="16"/>
            <w:szCs w:val="16"/>
          </w:rPr>
          <w:t>https://www.facebook.com/FondazioneComunitaMB/</w:t>
        </w:r>
      </w:hyperlink>
      <w:r w:rsidRPr="00473CD0">
        <w:rPr>
          <w:rStyle w:val="Collegamentoipertestuale"/>
          <w:color w:val="000000" w:themeColor="text1"/>
          <w:sz w:val="16"/>
          <w:szCs w:val="16"/>
        </w:rPr>
        <w:t xml:space="preserve"> </w:t>
      </w:r>
      <w:r w:rsidRPr="00473CD0">
        <w:rPr>
          <w:rFonts w:ascii="Verdana" w:hAnsi="Verdana" w:cs="Times New Roman"/>
          <w:noProof/>
          <w:color w:val="000000" w:themeColor="text1"/>
          <w:sz w:val="16"/>
          <w:szCs w:val="16"/>
          <w:lang w:eastAsia="it-IT"/>
        </w:rPr>
        <w:drawing>
          <wp:inline distT="0" distB="0" distL="0" distR="0" wp14:anchorId="732B1792" wp14:editId="5734284F">
            <wp:extent cx="238125" cy="209550"/>
            <wp:effectExtent l="0" t="0" r="9525" b="0"/>
            <wp:docPr id="7" name="Immagine 7" descr="C:\Users\User\AppData\Local\Microsoft\Windows\INetCache\Content.Word\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g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hyperlink r:id="rId13" w:history="1">
        <w:r w:rsidRPr="00473CD0">
          <w:rPr>
            <w:rStyle w:val="Collegamentoipertestuale"/>
            <w:color w:val="000000" w:themeColor="text1"/>
            <w:sz w:val="16"/>
            <w:szCs w:val="16"/>
          </w:rPr>
          <w:t>https://www.instagram.com/fondazionemb/</w:t>
        </w:r>
      </w:hyperlink>
    </w:p>
    <w:p w:rsidR="007959D0" w:rsidRDefault="007959D0" w:rsidP="00757C08">
      <w:pPr>
        <w:rPr>
          <w:b/>
          <w:sz w:val="23"/>
          <w:szCs w:val="23"/>
        </w:rPr>
      </w:pPr>
    </w:p>
    <w:p w:rsidR="007959D0" w:rsidRDefault="007959D0" w:rsidP="00757C08">
      <w:pPr>
        <w:rPr>
          <w:b/>
          <w:sz w:val="23"/>
          <w:szCs w:val="23"/>
        </w:rPr>
      </w:pPr>
    </w:p>
    <w:p w:rsidR="00757C08" w:rsidRPr="001037E7" w:rsidRDefault="00211506" w:rsidP="00757C08">
      <w:pPr>
        <w:rPr>
          <w:rFonts w:cstheme="minorHAnsi"/>
          <w:sz w:val="23"/>
          <w:szCs w:val="23"/>
        </w:rPr>
      </w:pPr>
      <w:r>
        <w:rPr>
          <w:b/>
          <w:sz w:val="23"/>
          <w:szCs w:val="23"/>
        </w:rPr>
        <w:lastRenderedPageBreak/>
        <w:t>ALLEGATO</w:t>
      </w:r>
      <w:r>
        <w:rPr>
          <w:b/>
          <w:sz w:val="23"/>
          <w:szCs w:val="23"/>
        </w:rPr>
        <w:br/>
      </w:r>
      <w:r w:rsidR="008876D3" w:rsidRPr="008876D3">
        <w:rPr>
          <w:b/>
          <w:sz w:val="23"/>
          <w:szCs w:val="23"/>
        </w:rPr>
        <w:t>I PROGETTI</w:t>
      </w:r>
      <w:r w:rsidR="00187969">
        <w:rPr>
          <w:b/>
          <w:sz w:val="23"/>
          <w:szCs w:val="23"/>
        </w:rPr>
        <w:t xml:space="preserve"> – selezionati con la seconda tranche d’intervento</w:t>
      </w:r>
      <w:r w:rsidR="008876D3" w:rsidRPr="008876D3">
        <w:rPr>
          <w:b/>
          <w:sz w:val="23"/>
          <w:szCs w:val="23"/>
        </w:rPr>
        <w:br/>
      </w:r>
      <w:r w:rsidR="008876D3" w:rsidRPr="008876D3">
        <w:rPr>
          <w:b/>
          <w:sz w:val="23"/>
          <w:szCs w:val="23"/>
        </w:rPr>
        <w:br/>
      </w:r>
      <w:hyperlink r:id="rId14" w:history="1">
        <w:r w:rsidR="008876D3" w:rsidRPr="001B4BA7">
          <w:rPr>
            <w:rStyle w:val="Collegamentoipertestuale"/>
            <w:rFonts w:cstheme="minorHAnsi"/>
            <w:b/>
            <w:sz w:val="23"/>
            <w:szCs w:val="23"/>
          </w:rPr>
          <w:t>“Care b</w:t>
        </w:r>
        <w:r w:rsidR="008876D3" w:rsidRPr="00F5417F">
          <w:rPr>
            <w:rStyle w:val="Collegamentoipertestuale"/>
            <w:rFonts w:cstheme="minorHAnsi"/>
            <w:b/>
            <w:sz w:val="23"/>
            <w:szCs w:val="23"/>
          </w:rPr>
          <w:t>o</w:t>
        </w:r>
        <w:r w:rsidR="008876D3" w:rsidRPr="001B4BA7">
          <w:rPr>
            <w:rStyle w:val="Collegamentoipertestuale"/>
            <w:rFonts w:cstheme="minorHAnsi"/>
            <w:b/>
            <w:sz w:val="23"/>
            <w:szCs w:val="23"/>
          </w:rPr>
          <w:t>x”, famiglia di famiglie</w:t>
        </w:r>
      </w:hyperlink>
      <w:r w:rsidR="008876D3" w:rsidRPr="008876D3">
        <w:rPr>
          <w:rFonts w:cstheme="minorHAnsi"/>
          <w:b/>
          <w:sz w:val="23"/>
          <w:szCs w:val="23"/>
        </w:rPr>
        <w:t xml:space="preserve"> | Rotary Distretto 2042 </w:t>
      </w:r>
      <w:proofErr w:type="spellStart"/>
      <w:r w:rsidR="008876D3" w:rsidRPr="008876D3">
        <w:rPr>
          <w:rFonts w:cstheme="minorHAnsi"/>
          <w:b/>
          <w:sz w:val="23"/>
          <w:szCs w:val="23"/>
        </w:rPr>
        <w:t>onlus</w:t>
      </w:r>
      <w:proofErr w:type="spellEnd"/>
      <w:r w:rsidR="008876D3" w:rsidRPr="008876D3">
        <w:rPr>
          <w:rFonts w:cstheme="minorHAnsi"/>
          <w:b/>
          <w:sz w:val="23"/>
          <w:szCs w:val="23"/>
        </w:rPr>
        <w:br/>
      </w:r>
      <w:r w:rsidR="008876D3" w:rsidRPr="004A042E">
        <w:rPr>
          <w:rFonts w:cstheme="minorHAnsi"/>
          <w:b/>
          <w:i/>
          <w:sz w:val="23"/>
          <w:szCs w:val="23"/>
        </w:rPr>
        <w:t>Stanziamento</w:t>
      </w:r>
      <w:r w:rsidR="008876D3" w:rsidRPr="004A042E">
        <w:rPr>
          <w:rFonts w:cstheme="minorHAnsi"/>
          <w:sz w:val="23"/>
          <w:szCs w:val="23"/>
        </w:rPr>
        <w:t>: 80mila euro</w:t>
      </w:r>
      <w:r w:rsidR="008876D3" w:rsidRPr="008876D3">
        <w:rPr>
          <w:rFonts w:cstheme="minorHAnsi"/>
          <w:b/>
          <w:sz w:val="23"/>
          <w:szCs w:val="23"/>
        </w:rPr>
        <w:br/>
      </w:r>
      <w:r w:rsidR="008876D3" w:rsidRPr="004A042E">
        <w:rPr>
          <w:rFonts w:cstheme="minorHAnsi"/>
          <w:b/>
          <w:i/>
          <w:sz w:val="23"/>
          <w:szCs w:val="23"/>
        </w:rPr>
        <w:t>Azioni</w:t>
      </w:r>
      <w:r w:rsidR="008876D3" w:rsidRPr="008876D3">
        <w:rPr>
          <w:rFonts w:cstheme="minorHAnsi"/>
          <w:b/>
          <w:sz w:val="23"/>
          <w:szCs w:val="23"/>
        </w:rPr>
        <w:t xml:space="preserve">: </w:t>
      </w:r>
      <w:r w:rsidR="008876D3" w:rsidRPr="008876D3">
        <w:rPr>
          <w:rFonts w:cstheme="minorHAnsi"/>
          <w:sz w:val="23"/>
          <w:szCs w:val="23"/>
        </w:rPr>
        <w:t xml:space="preserve">il progetto prevede il sostegno di media o lunga durata alle famiglie di </w:t>
      </w:r>
      <w:r w:rsidR="008876D3" w:rsidRPr="00653016">
        <w:rPr>
          <w:rFonts w:cstheme="minorHAnsi"/>
          <w:i/>
          <w:sz w:val="23"/>
          <w:szCs w:val="23"/>
        </w:rPr>
        <w:t>Monza</w:t>
      </w:r>
      <w:r w:rsidR="008876D3" w:rsidRPr="008876D3">
        <w:rPr>
          <w:rFonts w:cstheme="minorHAnsi"/>
          <w:sz w:val="23"/>
          <w:szCs w:val="23"/>
        </w:rPr>
        <w:t xml:space="preserve"> e dei </w:t>
      </w:r>
      <w:r w:rsidR="008876D3" w:rsidRPr="00653016">
        <w:rPr>
          <w:rFonts w:cstheme="minorHAnsi"/>
          <w:i/>
          <w:sz w:val="23"/>
          <w:szCs w:val="23"/>
        </w:rPr>
        <w:t>comuni limitrofi</w:t>
      </w:r>
      <w:r w:rsidR="008876D3" w:rsidRPr="008876D3">
        <w:rPr>
          <w:rFonts w:cstheme="minorHAnsi"/>
          <w:sz w:val="23"/>
          <w:szCs w:val="23"/>
        </w:rPr>
        <w:t xml:space="preserve"> che si trovano in situazioni di difficoltà a causa della perdita di lavoro o in condizioni di disagio economico e sociale. </w:t>
      </w:r>
      <w:r w:rsidR="007959D0">
        <w:rPr>
          <w:rFonts w:cstheme="minorHAnsi"/>
          <w:sz w:val="23"/>
          <w:szCs w:val="23"/>
        </w:rPr>
        <w:t xml:space="preserve">La consegna </w:t>
      </w:r>
      <w:r w:rsidR="008876D3" w:rsidRPr="008876D3">
        <w:rPr>
          <w:rFonts w:cstheme="minorHAnsi"/>
          <w:sz w:val="23"/>
          <w:szCs w:val="23"/>
        </w:rPr>
        <w:t xml:space="preserve">quindicinale o mensile di pacchi alimentari, </w:t>
      </w:r>
      <w:r w:rsidR="007959D0">
        <w:rPr>
          <w:rFonts w:cstheme="minorHAnsi"/>
          <w:sz w:val="23"/>
          <w:szCs w:val="23"/>
        </w:rPr>
        <w:t>l’</w:t>
      </w:r>
      <w:r w:rsidR="008876D3" w:rsidRPr="008876D3">
        <w:rPr>
          <w:rFonts w:cstheme="minorHAnsi"/>
          <w:sz w:val="23"/>
          <w:szCs w:val="23"/>
        </w:rPr>
        <w:t xml:space="preserve">avvio di doposcuola finalizzati al supporto nello studio e allo sviluppo relazionale, </w:t>
      </w:r>
      <w:r w:rsidR="007959D0">
        <w:rPr>
          <w:rFonts w:cstheme="minorHAnsi"/>
          <w:sz w:val="23"/>
          <w:szCs w:val="23"/>
        </w:rPr>
        <w:t>l’</w:t>
      </w:r>
      <w:r w:rsidR="008876D3" w:rsidRPr="008876D3">
        <w:rPr>
          <w:rFonts w:cstheme="minorHAnsi"/>
          <w:sz w:val="23"/>
          <w:szCs w:val="23"/>
        </w:rPr>
        <w:t>organizzazione di eventi di condivisione e di soggiorni estivi rivolti alle famiglie e</w:t>
      </w:r>
      <w:r w:rsidR="007959D0">
        <w:rPr>
          <w:rFonts w:cstheme="minorHAnsi"/>
          <w:sz w:val="23"/>
          <w:szCs w:val="23"/>
        </w:rPr>
        <w:t>, ancora, la</w:t>
      </w:r>
      <w:r w:rsidR="008876D3" w:rsidRPr="008876D3">
        <w:rPr>
          <w:rFonts w:cstheme="minorHAnsi"/>
          <w:sz w:val="23"/>
          <w:szCs w:val="23"/>
        </w:rPr>
        <w:t xml:space="preserve"> programmazione di corsi di italiano rivolti a donne straniere sono solo alcune delle attività previste dal progetto.</w:t>
      </w:r>
      <w:r w:rsidR="008876D3" w:rsidRPr="008876D3">
        <w:rPr>
          <w:rFonts w:cstheme="minorHAnsi"/>
          <w:sz w:val="23"/>
          <w:szCs w:val="23"/>
        </w:rPr>
        <w:br/>
      </w:r>
      <w:r w:rsidR="008876D3" w:rsidRPr="004A042E">
        <w:rPr>
          <w:rFonts w:cstheme="minorHAnsi"/>
          <w:b/>
          <w:i/>
          <w:sz w:val="23"/>
          <w:szCs w:val="23"/>
        </w:rPr>
        <w:t>Partner</w:t>
      </w:r>
      <w:r w:rsidR="008876D3" w:rsidRPr="008876D3">
        <w:rPr>
          <w:rFonts w:cstheme="minorHAnsi"/>
          <w:b/>
          <w:sz w:val="23"/>
          <w:szCs w:val="23"/>
        </w:rPr>
        <w:t xml:space="preserve">: </w:t>
      </w:r>
      <w:r w:rsidR="008876D3" w:rsidRPr="004A042E">
        <w:rPr>
          <w:rFonts w:cstheme="minorHAnsi"/>
          <w:sz w:val="23"/>
          <w:szCs w:val="23"/>
        </w:rPr>
        <w:t xml:space="preserve">istituto religioso delle Minime Oblate del Cuore Immacolato di Maria </w:t>
      </w:r>
      <w:proofErr w:type="spellStart"/>
      <w:r w:rsidR="008876D3" w:rsidRPr="004A042E">
        <w:rPr>
          <w:rFonts w:cstheme="minorHAnsi"/>
          <w:sz w:val="23"/>
          <w:szCs w:val="23"/>
        </w:rPr>
        <w:t>onlus</w:t>
      </w:r>
      <w:proofErr w:type="spellEnd"/>
      <w:r w:rsidR="008876D3" w:rsidRPr="004A042E">
        <w:rPr>
          <w:rFonts w:cstheme="minorHAnsi"/>
          <w:sz w:val="23"/>
          <w:szCs w:val="23"/>
        </w:rPr>
        <w:t xml:space="preserve">, MAPO </w:t>
      </w:r>
      <w:proofErr w:type="spellStart"/>
      <w:r w:rsidR="008876D3" w:rsidRPr="004A042E">
        <w:rPr>
          <w:rFonts w:cstheme="minorHAnsi"/>
          <w:sz w:val="23"/>
          <w:szCs w:val="23"/>
        </w:rPr>
        <w:t>odv</w:t>
      </w:r>
      <w:proofErr w:type="spellEnd"/>
      <w:r w:rsidR="008876D3" w:rsidRPr="004A042E">
        <w:rPr>
          <w:rFonts w:cstheme="minorHAnsi"/>
          <w:sz w:val="23"/>
          <w:szCs w:val="23"/>
        </w:rPr>
        <w:t>, Società San Vincenzo De’ Paol</w:t>
      </w:r>
      <w:r w:rsidR="00A6134E">
        <w:rPr>
          <w:rFonts w:cstheme="minorHAnsi"/>
          <w:sz w:val="23"/>
          <w:szCs w:val="23"/>
        </w:rPr>
        <w:t>i -</w:t>
      </w:r>
      <w:r w:rsidR="008876D3" w:rsidRPr="004A042E">
        <w:rPr>
          <w:rFonts w:cstheme="minorHAnsi"/>
          <w:sz w:val="23"/>
          <w:szCs w:val="23"/>
        </w:rPr>
        <w:t xml:space="preserve"> Consiglio centrale di Monza</w:t>
      </w:r>
      <w:r w:rsidR="003C7A8F">
        <w:rPr>
          <w:rFonts w:cstheme="minorHAnsi"/>
          <w:sz w:val="23"/>
          <w:szCs w:val="23"/>
        </w:rPr>
        <w:t>.</w:t>
      </w:r>
      <w:r w:rsidR="008876D3" w:rsidRPr="008876D3">
        <w:rPr>
          <w:rFonts w:cstheme="minorHAnsi"/>
          <w:b/>
          <w:sz w:val="23"/>
          <w:szCs w:val="23"/>
        </w:rPr>
        <w:br/>
      </w:r>
      <w:r w:rsidR="008876D3" w:rsidRPr="004A042E">
        <w:rPr>
          <w:rFonts w:cstheme="minorHAnsi"/>
          <w:b/>
          <w:i/>
          <w:sz w:val="23"/>
          <w:szCs w:val="23"/>
        </w:rPr>
        <w:t>In rete</w:t>
      </w:r>
      <w:r w:rsidR="008876D3" w:rsidRPr="008876D3">
        <w:rPr>
          <w:rFonts w:cstheme="minorHAnsi"/>
          <w:b/>
          <w:sz w:val="23"/>
          <w:szCs w:val="23"/>
        </w:rPr>
        <w:t xml:space="preserve">: </w:t>
      </w:r>
      <w:r w:rsidR="001037E7" w:rsidRPr="004A042E">
        <w:rPr>
          <w:rFonts w:cstheme="minorHAnsi"/>
          <w:sz w:val="23"/>
          <w:szCs w:val="23"/>
        </w:rPr>
        <w:t xml:space="preserve">Rotary Club Monza Ovest, </w:t>
      </w:r>
      <w:r w:rsidR="008876D3" w:rsidRPr="004A042E">
        <w:rPr>
          <w:rFonts w:cstheme="minorHAnsi"/>
          <w:sz w:val="23"/>
          <w:szCs w:val="23"/>
        </w:rPr>
        <w:t>Banco Alimenta</w:t>
      </w:r>
      <w:r w:rsidR="001037E7">
        <w:rPr>
          <w:rFonts w:cstheme="minorHAnsi"/>
          <w:sz w:val="23"/>
          <w:szCs w:val="23"/>
        </w:rPr>
        <w:t>re, Comune di Monza.</w:t>
      </w:r>
      <w:r w:rsidR="001037E7">
        <w:rPr>
          <w:rFonts w:cstheme="minorHAnsi"/>
          <w:sz w:val="23"/>
          <w:szCs w:val="23"/>
        </w:rPr>
        <w:br/>
      </w:r>
      <w:r w:rsidR="004A042E">
        <w:rPr>
          <w:rFonts w:cstheme="minorHAnsi"/>
          <w:sz w:val="23"/>
          <w:szCs w:val="23"/>
        </w:rPr>
        <w:br/>
      </w:r>
      <w:hyperlink r:id="rId15" w:history="1">
        <w:r w:rsidR="004A042E" w:rsidRPr="001B4BA7">
          <w:rPr>
            <w:rStyle w:val="Collegamentoipertestuale"/>
            <w:rFonts w:cstheme="minorHAnsi"/>
            <w:b/>
            <w:sz w:val="23"/>
            <w:szCs w:val="23"/>
          </w:rPr>
          <w:t>Tavolo di sistema sulla povertà educativa “Contaminiamoci di cultura”</w:t>
        </w:r>
      </w:hyperlink>
      <w:r w:rsidR="004A042E" w:rsidRPr="004A042E">
        <w:rPr>
          <w:rFonts w:cstheme="minorHAnsi"/>
          <w:b/>
          <w:sz w:val="23"/>
          <w:szCs w:val="23"/>
        </w:rPr>
        <w:t xml:space="preserve"> | Cooperativa sociale Progetto Integrazione </w:t>
      </w:r>
      <w:proofErr w:type="spellStart"/>
      <w:r w:rsidR="004A042E" w:rsidRPr="004A042E">
        <w:rPr>
          <w:rFonts w:cstheme="minorHAnsi"/>
          <w:b/>
          <w:sz w:val="23"/>
          <w:szCs w:val="23"/>
        </w:rPr>
        <w:t>onlus</w:t>
      </w:r>
      <w:proofErr w:type="spellEnd"/>
      <w:r w:rsidR="004A042E">
        <w:rPr>
          <w:rFonts w:cstheme="minorHAnsi"/>
          <w:sz w:val="23"/>
          <w:szCs w:val="23"/>
        </w:rPr>
        <w:br/>
      </w:r>
      <w:r w:rsidR="004A042E" w:rsidRPr="004A042E">
        <w:rPr>
          <w:rFonts w:cstheme="minorHAnsi"/>
          <w:b/>
          <w:i/>
          <w:sz w:val="23"/>
          <w:szCs w:val="23"/>
        </w:rPr>
        <w:t>Stanziamento</w:t>
      </w:r>
      <w:r w:rsidR="004A042E">
        <w:rPr>
          <w:rFonts w:cstheme="minorHAnsi"/>
          <w:sz w:val="23"/>
          <w:szCs w:val="23"/>
        </w:rPr>
        <w:t>: 127mila euro</w:t>
      </w:r>
      <w:r w:rsidR="004A042E">
        <w:rPr>
          <w:rFonts w:cstheme="minorHAnsi"/>
          <w:sz w:val="23"/>
          <w:szCs w:val="23"/>
        </w:rPr>
        <w:br/>
      </w:r>
      <w:r w:rsidR="004A042E" w:rsidRPr="004A042E">
        <w:rPr>
          <w:rFonts w:cstheme="minorHAnsi"/>
          <w:b/>
          <w:i/>
          <w:sz w:val="23"/>
          <w:szCs w:val="23"/>
        </w:rPr>
        <w:t>Azioni</w:t>
      </w:r>
      <w:r w:rsidR="004A042E">
        <w:rPr>
          <w:rFonts w:cstheme="minorHAnsi"/>
          <w:sz w:val="23"/>
          <w:szCs w:val="23"/>
        </w:rPr>
        <w:t>: i</w:t>
      </w:r>
      <w:r w:rsidR="004A042E" w:rsidRPr="004A042E">
        <w:rPr>
          <w:rFonts w:cstheme="minorHAnsi"/>
          <w:sz w:val="23"/>
          <w:szCs w:val="23"/>
        </w:rPr>
        <w:t xml:space="preserve">l progetto intende contrastare la povertà educativa nelle aree di </w:t>
      </w:r>
      <w:r w:rsidR="004A042E" w:rsidRPr="003C7A8F">
        <w:rPr>
          <w:rFonts w:cstheme="minorHAnsi"/>
          <w:i/>
          <w:sz w:val="23"/>
          <w:szCs w:val="23"/>
        </w:rPr>
        <w:t>Desio</w:t>
      </w:r>
      <w:r w:rsidR="004A042E" w:rsidRPr="004A042E">
        <w:rPr>
          <w:rFonts w:cstheme="minorHAnsi"/>
          <w:sz w:val="23"/>
          <w:szCs w:val="23"/>
        </w:rPr>
        <w:t xml:space="preserve">, </w:t>
      </w:r>
      <w:r w:rsidR="004A042E" w:rsidRPr="003C7A8F">
        <w:rPr>
          <w:rFonts w:cstheme="minorHAnsi"/>
          <w:i/>
          <w:sz w:val="23"/>
          <w:szCs w:val="23"/>
        </w:rPr>
        <w:t>Seregno</w:t>
      </w:r>
      <w:r w:rsidR="004A042E" w:rsidRPr="004A042E">
        <w:rPr>
          <w:rFonts w:cstheme="minorHAnsi"/>
          <w:sz w:val="23"/>
          <w:szCs w:val="23"/>
        </w:rPr>
        <w:t xml:space="preserve">, </w:t>
      </w:r>
      <w:r w:rsidR="004A042E" w:rsidRPr="003C7A8F">
        <w:rPr>
          <w:rFonts w:cstheme="minorHAnsi"/>
          <w:i/>
          <w:sz w:val="23"/>
          <w:szCs w:val="23"/>
        </w:rPr>
        <w:t>Arcore</w:t>
      </w:r>
      <w:r w:rsidR="004A042E" w:rsidRPr="004A042E">
        <w:rPr>
          <w:rFonts w:cstheme="minorHAnsi"/>
          <w:sz w:val="23"/>
          <w:szCs w:val="23"/>
        </w:rPr>
        <w:t xml:space="preserve">, </w:t>
      </w:r>
      <w:r w:rsidR="004A042E" w:rsidRPr="003C7A8F">
        <w:rPr>
          <w:rFonts w:cstheme="minorHAnsi"/>
          <w:i/>
          <w:sz w:val="23"/>
          <w:szCs w:val="23"/>
        </w:rPr>
        <w:t>Agrate</w:t>
      </w:r>
      <w:r w:rsidR="004A042E" w:rsidRPr="004A042E">
        <w:rPr>
          <w:rFonts w:cstheme="minorHAnsi"/>
          <w:sz w:val="23"/>
          <w:szCs w:val="23"/>
        </w:rPr>
        <w:t xml:space="preserve"> e </w:t>
      </w:r>
      <w:r w:rsidR="004A042E" w:rsidRPr="003C7A8F">
        <w:rPr>
          <w:rFonts w:cstheme="minorHAnsi"/>
          <w:i/>
          <w:sz w:val="23"/>
          <w:szCs w:val="23"/>
        </w:rPr>
        <w:t>Monza</w:t>
      </w:r>
      <w:r w:rsidR="004A042E" w:rsidRPr="004A042E">
        <w:rPr>
          <w:rFonts w:cstheme="minorHAnsi"/>
          <w:sz w:val="23"/>
          <w:szCs w:val="23"/>
        </w:rPr>
        <w:t xml:space="preserve"> rivolgendosi alla popolazione più fragile, con un focus speciale sui bambini e</w:t>
      </w:r>
      <w:r w:rsidR="007959D0">
        <w:rPr>
          <w:rFonts w:cstheme="minorHAnsi"/>
          <w:sz w:val="23"/>
          <w:szCs w:val="23"/>
        </w:rPr>
        <w:t xml:space="preserve"> sui</w:t>
      </w:r>
      <w:r w:rsidR="004A042E" w:rsidRPr="004A042E">
        <w:rPr>
          <w:rFonts w:cstheme="minorHAnsi"/>
          <w:sz w:val="23"/>
          <w:szCs w:val="23"/>
        </w:rPr>
        <w:t xml:space="preserve"> ragazzi migranti e sulle loro famiglie. Si propone di intervenire sulle cause profonde della povertà edu</w:t>
      </w:r>
      <w:r w:rsidR="007959D0">
        <w:rPr>
          <w:rFonts w:cstheme="minorHAnsi"/>
          <w:sz w:val="23"/>
          <w:szCs w:val="23"/>
        </w:rPr>
        <w:t xml:space="preserve">cativa colmando i gap esistenti, </w:t>
      </w:r>
      <w:r w:rsidR="004A042E" w:rsidRPr="004A042E">
        <w:rPr>
          <w:rFonts w:cstheme="minorHAnsi"/>
          <w:sz w:val="23"/>
          <w:szCs w:val="23"/>
        </w:rPr>
        <w:t>in particolare negli ambiti formativi, educativi e sociali.</w:t>
      </w:r>
      <w:r w:rsidR="004D30FD">
        <w:rPr>
          <w:rFonts w:cstheme="minorHAnsi"/>
          <w:sz w:val="23"/>
          <w:szCs w:val="23"/>
        </w:rPr>
        <w:t xml:space="preserve"> </w:t>
      </w:r>
      <w:r w:rsidR="004D30FD" w:rsidRPr="004D30FD">
        <w:rPr>
          <w:rFonts w:cstheme="minorHAnsi"/>
          <w:sz w:val="23"/>
          <w:szCs w:val="23"/>
        </w:rPr>
        <w:t>Il progetto opera</w:t>
      </w:r>
      <w:r w:rsidR="004D30FD">
        <w:rPr>
          <w:rFonts w:cstheme="minorHAnsi"/>
          <w:sz w:val="23"/>
          <w:szCs w:val="23"/>
        </w:rPr>
        <w:t xml:space="preserve"> in stretto collegamento con i </w:t>
      </w:r>
      <w:r w:rsidR="004D30FD" w:rsidRPr="004D30FD">
        <w:rPr>
          <w:rFonts w:cstheme="minorHAnsi"/>
          <w:sz w:val="23"/>
          <w:szCs w:val="23"/>
        </w:rPr>
        <w:t>"Patti e</w:t>
      </w:r>
      <w:r w:rsidR="004D30FD">
        <w:rPr>
          <w:rFonts w:cstheme="minorHAnsi"/>
          <w:sz w:val="23"/>
          <w:szCs w:val="23"/>
        </w:rPr>
        <w:t>ducativi di Comunità" presentati</w:t>
      </w:r>
      <w:r w:rsidR="004D30FD" w:rsidRPr="004D30FD">
        <w:rPr>
          <w:rFonts w:cstheme="minorHAnsi"/>
          <w:sz w:val="23"/>
          <w:szCs w:val="23"/>
        </w:rPr>
        <w:t xml:space="preserve"> da Un Ponte Per e mira a coordinare le azio</w:t>
      </w:r>
      <w:r w:rsidR="004D30FD">
        <w:rPr>
          <w:rFonts w:cstheme="minorHAnsi"/>
          <w:sz w:val="23"/>
          <w:szCs w:val="23"/>
        </w:rPr>
        <w:t xml:space="preserve">ni, condividere buone pratiche e </w:t>
      </w:r>
      <w:r w:rsidR="004D30FD" w:rsidRPr="004D30FD">
        <w:rPr>
          <w:rFonts w:cstheme="minorHAnsi"/>
          <w:sz w:val="23"/>
          <w:szCs w:val="23"/>
        </w:rPr>
        <w:t>armonizzare gli obiettivi per evitare sprechi, sovrapposizioni e risposte frammentate e disarticolate</w:t>
      </w:r>
      <w:r w:rsidR="004D30FD">
        <w:rPr>
          <w:rFonts w:cstheme="minorHAnsi"/>
          <w:sz w:val="23"/>
          <w:szCs w:val="23"/>
        </w:rPr>
        <w:t>.</w:t>
      </w:r>
      <w:r w:rsidR="004A042E">
        <w:rPr>
          <w:rFonts w:cstheme="minorHAnsi"/>
          <w:sz w:val="23"/>
          <w:szCs w:val="23"/>
        </w:rPr>
        <w:br/>
      </w:r>
      <w:r w:rsidR="004A042E" w:rsidRPr="00757C08">
        <w:rPr>
          <w:rFonts w:cstheme="minorHAnsi"/>
          <w:b/>
          <w:i/>
          <w:sz w:val="23"/>
          <w:szCs w:val="23"/>
        </w:rPr>
        <w:t>Partner</w:t>
      </w:r>
      <w:r w:rsidR="004A042E">
        <w:rPr>
          <w:rFonts w:cstheme="minorHAnsi"/>
          <w:sz w:val="23"/>
          <w:szCs w:val="23"/>
        </w:rPr>
        <w:t xml:space="preserve">: </w:t>
      </w:r>
      <w:r w:rsidR="007959D0">
        <w:rPr>
          <w:rFonts w:cstheme="minorHAnsi"/>
          <w:sz w:val="23"/>
          <w:szCs w:val="23"/>
        </w:rPr>
        <w:t>a</w:t>
      </w:r>
      <w:r w:rsidR="004A042E" w:rsidRPr="004A042E">
        <w:rPr>
          <w:rFonts w:cstheme="minorHAnsi"/>
          <w:sz w:val="23"/>
          <w:szCs w:val="23"/>
        </w:rPr>
        <w:t xml:space="preserve">ssociazioni </w:t>
      </w:r>
      <w:proofErr w:type="spellStart"/>
      <w:r w:rsidR="004A042E" w:rsidRPr="004A042E">
        <w:rPr>
          <w:rFonts w:cstheme="minorHAnsi"/>
          <w:sz w:val="23"/>
          <w:szCs w:val="23"/>
        </w:rPr>
        <w:t>Brucaliffo</w:t>
      </w:r>
      <w:proofErr w:type="spellEnd"/>
      <w:r w:rsidR="004A042E" w:rsidRPr="004A042E">
        <w:rPr>
          <w:rFonts w:cstheme="minorHAnsi"/>
          <w:sz w:val="23"/>
          <w:szCs w:val="23"/>
        </w:rPr>
        <w:t xml:space="preserve">, </w:t>
      </w:r>
      <w:proofErr w:type="spellStart"/>
      <w:r w:rsidR="004A042E" w:rsidRPr="004A042E">
        <w:rPr>
          <w:rFonts w:cstheme="minorHAnsi"/>
          <w:sz w:val="23"/>
          <w:szCs w:val="23"/>
        </w:rPr>
        <w:t>Sulè</w:t>
      </w:r>
      <w:proofErr w:type="spellEnd"/>
      <w:r w:rsidR="004A042E" w:rsidRPr="004A042E">
        <w:rPr>
          <w:rFonts w:cstheme="minorHAnsi"/>
          <w:sz w:val="23"/>
          <w:szCs w:val="23"/>
        </w:rPr>
        <w:t xml:space="preserve">, </w:t>
      </w:r>
      <w:proofErr w:type="spellStart"/>
      <w:r w:rsidR="004A042E" w:rsidRPr="004A042E">
        <w:rPr>
          <w:rFonts w:cstheme="minorHAnsi"/>
          <w:sz w:val="23"/>
          <w:szCs w:val="23"/>
        </w:rPr>
        <w:t>DelleAli</w:t>
      </w:r>
      <w:proofErr w:type="spellEnd"/>
      <w:r w:rsidR="004A042E" w:rsidRPr="004A042E">
        <w:rPr>
          <w:rFonts w:cstheme="minorHAnsi"/>
          <w:sz w:val="23"/>
          <w:szCs w:val="23"/>
        </w:rPr>
        <w:t xml:space="preserve"> e il Centro Residenze Reali Lombarde</w:t>
      </w:r>
      <w:r w:rsidR="003C7A8F">
        <w:rPr>
          <w:rFonts w:cstheme="minorHAnsi"/>
          <w:sz w:val="23"/>
          <w:szCs w:val="23"/>
        </w:rPr>
        <w:t>.</w:t>
      </w:r>
      <w:r w:rsidR="004A042E">
        <w:rPr>
          <w:rFonts w:cstheme="minorHAnsi"/>
          <w:sz w:val="23"/>
          <w:szCs w:val="23"/>
        </w:rPr>
        <w:br/>
      </w:r>
      <w:r w:rsidR="004A042E" w:rsidRPr="00757C08">
        <w:rPr>
          <w:rFonts w:cstheme="minorHAnsi"/>
          <w:b/>
          <w:i/>
          <w:sz w:val="23"/>
          <w:szCs w:val="23"/>
        </w:rPr>
        <w:t>In rete</w:t>
      </w:r>
      <w:r w:rsidR="004A042E">
        <w:rPr>
          <w:rFonts w:cstheme="minorHAnsi"/>
          <w:sz w:val="23"/>
          <w:szCs w:val="23"/>
        </w:rPr>
        <w:t>: scuola di i</w:t>
      </w:r>
      <w:r w:rsidR="004A042E" w:rsidRPr="004A042E">
        <w:rPr>
          <w:rFonts w:cstheme="minorHAnsi"/>
          <w:sz w:val="23"/>
          <w:szCs w:val="23"/>
        </w:rPr>
        <w:t xml:space="preserve">taliano </w:t>
      </w:r>
      <w:r w:rsidR="004A042E">
        <w:rPr>
          <w:rFonts w:cstheme="minorHAnsi"/>
          <w:sz w:val="23"/>
          <w:szCs w:val="23"/>
        </w:rPr>
        <w:t>“</w:t>
      </w:r>
      <w:r w:rsidR="004A042E" w:rsidRPr="004A042E">
        <w:rPr>
          <w:rFonts w:cstheme="minorHAnsi"/>
          <w:sz w:val="23"/>
          <w:szCs w:val="23"/>
        </w:rPr>
        <w:t>Il Centro</w:t>
      </w:r>
      <w:r w:rsidR="004A042E">
        <w:rPr>
          <w:rFonts w:cstheme="minorHAnsi"/>
          <w:sz w:val="23"/>
          <w:szCs w:val="23"/>
        </w:rPr>
        <w:t xml:space="preserve">” </w:t>
      </w:r>
      <w:r w:rsidR="004D30FD">
        <w:rPr>
          <w:rFonts w:cstheme="minorHAnsi"/>
          <w:sz w:val="23"/>
          <w:szCs w:val="23"/>
        </w:rPr>
        <w:t xml:space="preserve">di </w:t>
      </w:r>
      <w:r w:rsidR="004A042E">
        <w:rPr>
          <w:rFonts w:cstheme="minorHAnsi"/>
          <w:sz w:val="23"/>
          <w:szCs w:val="23"/>
        </w:rPr>
        <w:t xml:space="preserve">Desio, </w:t>
      </w:r>
      <w:proofErr w:type="spellStart"/>
      <w:r w:rsidR="004A042E">
        <w:rPr>
          <w:rFonts w:cstheme="minorHAnsi"/>
          <w:sz w:val="23"/>
          <w:szCs w:val="23"/>
        </w:rPr>
        <w:t>Moskito</w:t>
      </w:r>
      <w:proofErr w:type="spellEnd"/>
      <w:r w:rsidR="004A042E">
        <w:rPr>
          <w:rFonts w:cstheme="minorHAnsi"/>
          <w:sz w:val="23"/>
          <w:szCs w:val="23"/>
        </w:rPr>
        <w:t xml:space="preserve">, Comune Monza, Associazione di Volontariato Arcore, Comune di Agrate, E-Lab, IC di Cesano Maderno, </w:t>
      </w:r>
      <w:r w:rsidR="007959D0">
        <w:rPr>
          <w:rFonts w:cstheme="minorHAnsi"/>
          <w:sz w:val="23"/>
          <w:szCs w:val="23"/>
        </w:rPr>
        <w:t xml:space="preserve">IC </w:t>
      </w:r>
      <w:r w:rsidR="004A042E">
        <w:rPr>
          <w:rFonts w:cstheme="minorHAnsi"/>
          <w:sz w:val="23"/>
          <w:szCs w:val="23"/>
        </w:rPr>
        <w:t xml:space="preserve">Salvo D'Acquisto, IC </w:t>
      </w:r>
      <w:r w:rsidR="004A042E" w:rsidRPr="004A042E">
        <w:rPr>
          <w:rFonts w:cstheme="minorHAnsi"/>
          <w:sz w:val="23"/>
          <w:szCs w:val="23"/>
        </w:rPr>
        <w:t xml:space="preserve">Valsecchi </w:t>
      </w:r>
      <w:r w:rsidR="004A042E">
        <w:rPr>
          <w:rFonts w:cstheme="minorHAnsi"/>
          <w:sz w:val="23"/>
          <w:szCs w:val="23"/>
        </w:rPr>
        <w:t xml:space="preserve">di Varedo, </w:t>
      </w:r>
      <w:r w:rsidR="004A042E" w:rsidRPr="004A042E">
        <w:rPr>
          <w:rFonts w:cstheme="minorHAnsi"/>
          <w:sz w:val="23"/>
          <w:szCs w:val="23"/>
        </w:rPr>
        <w:t>IC Bontempi A</w:t>
      </w:r>
      <w:r w:rsidR="004A042E">
        <w:rPr>
          <w:rFonts w:cstheme="minorHAnsi"/>
          <w:sz w:val="23"/>
          <w:szCs w:val="23"/>
        </w:rPr>
        <w:t>grate, IC Frate</w:t>
      </w:r>
      <w:r w:rsidR="004A042E" w:rsidRPr="004A042E">
        <w:rPr>
          <w:rFonts w:cstheme="minorHAnsi"/>
          <w:sz w:val="23"/>
          <w:szCs w:val="23"/>
        </w:rPr>
        <w:t>lli Cervi</w:t>
      </w:r>
      <w:r w:rsidR="004A042E">
        <w:rPr>
          <w:rFonts w:cstheme="minorHAnsi"/>
          <w:sz w:val="23"/>
          <w:szCs w:val="23"/>
        </w:rPr>
        <w:t xml:space="preserve"> di Limbiate, IC Margherita </w:t>
      </w:r>
      <w:proofErr w:type="spellStart"/>
      <w:r w:rsidR="004A042E">
        <w:rPr>
          <w:rFonts w:cstheme="minorHAnsi"/>
          <w:sz w:val="23"/>
          <w:szCs w:val="23"/>
        </w:rPr>
        <w:t>Hack</w:t>
      </w:r>
      <w:proofErr w:type="spellEnd"/>
      <w:r w:rsidR="004A042E">
        <w:rPr>
          <w:rFonts w:cstheme="minorHAnsi"/>
          <w:sz w:val="23"/>
          <w:szCs w:val="23"/>
        </w:rPr>
        <w:t xml:space="preserve"> di Nova Milanese,</w:t>
      </w:r>
      <w:r w:rsidR="004A042E" w:rsidRPr="004A042E">
        <w:rPr>
          <w:rFonts w:cstheme="minorHAnsi"/>
          <w:sz w:val="23"/>
          <w:szCs w:val="23"/>
        </w:rPr>
        <w:t xml:space="preserve"> IC Tolstoj </w:t>
      </w:r>
      <w:r w:rsidR="004A042E">
        <w:rPr>
          <w:rFonts w:cstheme="minorHAnsi"/>
          <w:sz w:val="23"/>
          <w:szCs w:val="23"/>
        </w:rPr>
        <w:t>di Desio,</w:t>
      </w:r>
      <w:r w:rsidR="004A042E" w:rsidRPr="004A042E">
        <w:rPr>
          <w:rFonts w:cstheme="minorHAnsi"/>
          <w:sz w:val="23"/>
          <w:szCs w:val="23"/>
        </w:rPr>
        <w:t xml:space="preserve"> IC via Prati </w:t>
      </w:r>
      <w:r w:rsidR="007959D0">
        <w:rPr>
          <w:rFonts w:cstheme="minorHAnsi"/>
          <w:sz w:val="23"/>
          <w:szCs w:val="23"/>
        </w:rPr>
        <w:t>di Desio</w:t>
      </w:r>
      <w:r w:rsidR="004A042E">
        <w:rPr>
          <w:rFonts w:cstheme="minorHAnsi"/>
          <w:sz w:val="23"/>
          <w:szCs w:val="23"/>
        </w:rPr>
        <w:t>, istituto</w:t>
      </w:r>
      <w:r w:rsidR="004A042E" w:rsidRPr="004A042E">
        <w:rPr>
          <w:rFonts w:cstheme="minorHAnsi"/>
          <w:sz w:val="23"/>
          <w:szCs w:val="23"/>
        </w:rPr>
        <w:t xml:space="preserve"> Manzoni </w:t>
      </w:r>
      <w:r w:rsidR="004A042E">
        <w:rPr>
          <w:rFonts w:cstheme="minorHAnsi"/>
          <w:sz w:val="23"/>
          <w:szCs w:val="23"/>
        </w:rPr>
        <w:t xml:space="preserve">di Bovisio Masciago, </w:t>
      </w:r>
      <w:proofErr w:type="spellStart"/>
      <w:r w:rsidR="004A042E">
        <w:rPr>
          <w:rFonts w:cstheme="minorHAnsi"/>
          <w:sz w:val="23"/>
          <w:szCs w:val="23"/>
        </w:rPr>
        <w:t>CdRR</w:t>
      </w:r>
      <w:proofErr w:type="spellEnd"/>
      <w:r w:rsidR="004A042E">
        <w:rPr>
          <w:rFonts w:cstheme="minorHAnsi"/>
          <w:sz w:val="23"/>
          <w:szCs w:val="23"/>
        </w:rPr>
        <w:t>, Mosquito Rugby, Ambito Territoriale di Desio.</w:t>
      </w:r>
      <w:r w:rsidR="008876D3" w:rsidRPr="004A042E">
        <w:rPr>
          <w:rFonts w:cstheme="minorHAnsi"/>
          <w:b/>
          <w:sz w:val="23"/>
          <w:szCs w:val="23"/>
        </w:rPr>
        <w:br/>
      </w:r>
      <w:r w:rsidR="008876D3" w:rsidRPr="008876D3">
        <w:rPr>
          <w:b/>
          <w:sz w:val="23"/>
          <w:szCs w:val="23"/>
        </w:rPr>
        <w:br/>
      </w:r>
      <w:hyperlink r:id="rId16" w:history="1">
        <w:r w:rsidR="00757C08" w:rsidRPr="001B4BA7">
          <w:rPr>
            <w:rStyle w:val="Collegamentoipertestuale"/>
            <w:b/>
            <w:sz w:val="23"/>
            <w:szCs w:val="23"/>
          </w:rPr>
          <w:t>H.E.R.O.S.</w:t>
        </w:r>
      </w:hyperlink>
      <w:r w:rsidR="00757C08">
        <w:rPr>
          <w:b/>
          <w:sz w:val="23"/>
          <w:szCs w:val="23"/>
        </w:rPr>
        <w:t xml:space="preserve"> | </w:t>
      </w:r>
      <w:proofErr w:type="spellStart"/>
      <w:r w:rsidR="00757C08">
        <w:rPr>
          <w:b/>
          <w:sz w:val="23"/>
          <w:szCs w:val="23"/>
        </w:rPr>
        <w:t>Sociosfera</w:t>
      </w:r>
      <w:proofErr w:type="spellEnd"/>
      <w:r w:rsidR="00757C08">
        <w:rPr>
          <w:b/>
          <w:sz w:val="23"/>
          <w:szCs w:val="23"/>
        </w:rPr>
        <w:t xml:space="preserve"> </w:t>
      </w:r>
      <w:proofErr w:type="spellStart"/>
      <w:r w:rsidR="00757C08">
        <w:rPr>
          <w:b/>
          <w:sz w:val="23"/>
          <w:szCs w:val="23"/>
        </w:rPr>
        <w:t>onlus</w:t>
      </w:r>
      <w:proofErr w:type="spellEnd"/>
      <w:r w:rsidR="00757C08">
        <w:rPr>
          <w:b/>
          <w:sz w:val="23"/>
          <w:szCs w:val="23"/>
        </w:rPr>
        <w:br/>
        <w:t>Stanziamento: 78mila euro</w:t>
      </w:r>
      <w:r w:rsidR="00757C08">
        <w:rPr>
          <w:b/>
          <w:sz w:val="23"/>
          <w:szCs w:val="23"/>
        </w:rPr>
        <w:br/>
      </w:r>
      <w:r w:rsidR="00757C08" w:rsidRPr="00757C08">
        <w:rPr>
          <w:b/>
          <w:i/>
          <w:sz w:val="23"/>
          <w:szCs w:val="23"/>
        </w:rPr>
        <w:t>Azioni</w:t>
      </w:r>
      <w:r w:rsidR="00757C08">
        <w:rPr>
          <w:sz w:val="23"/>
          <w:szCs w:val="23"/>
        </w:rPr>
        <w:t xml:space="preserve">: </w:t>
      </w:r>
      <w:r w:rsidR="00757C08" w:rsidRPr="00757C08">
        <w:rPr>
          <w:sz w:val="23"/>
          <w:szCs w:val="23"/>
        </w:rPr>
        <w:t xml:space="preserve">Il progetto è sostenuto dal Comune e dall’ambito di </w:t>
      </w:r>
      <w:r w:rsidR="00757C08" w:rsidRPr="003C7A8F">
        <w:rPr>
          <w:i/>
          <w:sz w:val="23"/>
          <w:szCs w:val="23"/>
        </w:rPr>
        <w:t>Seregno</w:t>
      </w:r>
      <w:r w:rsidR="00757C08" w:rsidRPr="00757C08">
        <w:rPr>
          <w:sz w:val="23"/>
          <w:szCs w:val="23"/>
        </w:rPr>
        <w:t>, oltre che da una rete locale costituita da scuole, cooperative, associazioni, parrocchie e oratori: obiettivi quelli di favorire l’emersione di situazioni latenti o a rischio povertà educativa, promuovere attività e iniziative per realizzare progetti di vita personalizzati, individuare nuovi strumenti e metodologie inclusive intervenendo in più ambiti e su più target.</w:t>
      </w:r>
      <w:r w:rsidR="007959D0">
        <w:rPr>
          <w:sz w:val="23"/>
          <w:szCs w:val="23"/>
        </w:rPr>
        <w:t xml:space="preserve"> </w:t>
      </w:r>
      <w:r w:rsidR="00757C08">
        <w:rPr>
          <w:sz w:val="23"/>
          <w:szCs w:val="23"/>
        </w:rPr>
        <w:br/>
      </w:r>
      <w:r w:rsidR="00757C08" w:rsidRPr="00757C08">
        <w:rPr>
          <w:b/>
          <w:i/>
          <w:sz w:val="23"/>
          <w:szCs w:val="23"/>
        </w:rPr>
        <w:t>Partner</w:t>
      </w:r>
      <w:r w:rsidR="00757C08">
        <w:rPr>
          <w:sz w:val="23"/>
          <w:szCs w:val="23"/>
        </w:rPr>
        <w:t>: le cooperative sociali EOS e POP</w:t>
      </w:r>
      <w:r w:rsidR="00005446">
        <w:rPr>
          <w:sz w:val="23"/>
          <w:szCs w:val="23"/>
        </w:rPr>
        <w:t>.</w:t>
      </w:r>
      <w:r w:rsidR="00757C08">
        <w:rPr>
          <w:sz w:val="23"/>
          <w:szCs w:val="23"/>
        </w:rPr>
        <w:br/>
      </w:r>
      <w:r w:rsidR="00757C08" w:rsidRPr="00757C08">
        <w:rPr>
          <w:b/>
          <w:i/>
          <w:sz w:val="23"/>
          <w:szCs w:val="23"/>
        </w:rPr>
        <w:t>In rete</w:t>
      </w:r>
      <w:r w:rsidR="00757C08">
        <w:rPr>
          <w:sz w:val="23"/>
          <w:szCs w:val="23"/>
        </w:rPr>
        <w:t xml:space="preserve">: Comune di Seregno, oratori della comunità pastorale San Giovanni Paolo II di Seregno, </w:t>
      </w:r>
      <w:r w:rsidR="00757C08" w:rsidRPr="00757C08">
        <w:rPr>
          <w:sz w:val="23"/>
          <w:szCs w:val="23"/>
        </w:rPr>
        <w:t>Comitato</w:t>
      </w:r>
      <w:r w:rsidR="00757C08">
        <w:rPr>
          <w:sz w:val="23"/>
          <w:szCs w:val="23"/>
        </w:rPr>
        <w:t xml:space="preserve"> di q</w:t>
      </w:r>
      <w:r w:rsidR="00757C08" w:rsidRPr="00757C08">
        <w:rPr>
          <w:sz w:val="23"/>
          <w:szCs w:val="23"/>
        </w:rPr>
        <w:t xml:space="preserve">uartiere </w:t>
      </w:r>
      <w:proofErr w:type="spellStart"/>
      <w:r w:rsidR="00757C08" w:rsidRPr="00757C08">
        <w:rPr>
          <w:sz w:val="23"/>
          <w:szCs w:val="23"/>
        </w:rPr>
        <w:t>Meredo</w:t>
      </w:r>
      <w:proofErr w:type="spellEnd"/>
      <w:r w:rsidR="00757C08">
        <w:rPr>
          <w:sz w:val="23"/>
          <w:szCs w:val="23"/>
        </w:rPr>
        <w:t xml:space="preserve"> -</w:t>
      </w:r>
      <w:r w:rsidR="00757C08" w:rsidRPr="00757C08">
        <w:rPr>
          <w:sz w:val="23"/>
          <w:szCs w:val="23"/>
        </w:rPr>
        <w:t xml:space="preserve"> Sant'Ambrogio </w:t>
      </w:r>
      <w:r w:rsidR="00757C08">
        <w:rPr>
          <w:sz w:val="23"/>
          <w:szCs w:val="23"/>
        </w:rPr>
        <w:t xml:space="preserve">di Seregno, istituto Martino Bassi di Seregno, istituto </w:t>
      </w:r>
      <w:r w:rsidR="00757C08">
        <w:rPr>
          <w:sz w:val="23"/>
          <w:szCs w:val="23"/>
        </w:rPr>
        <w:lastRenderedPageBreak/>
        <w:t>tecnico</w:t>
      </w:r>
      <w:r w:rsidR="00757C08" w:rsidRPr="00757C08">
        <w:rPr>
          <w:sz w:val="23"/>
          <w:szCs w:val="23"/>
        </w:rPr>
        <w:t xml:space="preserve"> Primo Levi </w:t>
      </w:r>
      <w:r w:rsidR="00757C08">
        <w:rPr>
          <w:sz w:val="23"/>
          <w:szCs w:val="23"/>
        </w:rPr>
        <w:t xml:space="preserve">di Seregno, Collegio </w:t>
      </w:r>
      <w:proofErr w:type="spellStart"/>
      <w:r w:rsidR="00757C08">
        <w:rPr>
          <w:sz w:val="23"/>
          <w:szCs w:val="23"/>
        </w:rPr>
        <w:t>Baler</w:t>
      </w:r>
      <w:r w:rsidR="00757C08" w:rsidRPr="00757C08">
        <w:rPr>
          <w:sz w:val="23"/>
          <w:szCs w:val="23"/>
        </w:rPr>
        <w:t>ini</w:t>
      </w:r>
      <w:proofErr w:type="spellEnd"/>
      <w:r w:rsidR="00757C08">
        <w:rPr>
          <w:sz w:val="23"/>
          <w:szCs w:val="23"/>
        </w:rPr>
        <w:t xml:space="preserve"> di Seregno, AGESCI Seregno, AFOL Monza Brianza, </w:t>
      </w:r>
      <w:proofErr w:type="spellStart"/>
      <w:r w:rsidR="00757C08">
        <w:rPr>
          <w:sz w:val="23"/>
          <w:szCs w:val="23"/>
        </w:rPr>
        <w:t>Natur&amp;Onlus</w:t>
      </w:r>
      <w:proofErr w:type="spellEnd"/>
      <w:r w:rsidR="00757C08">
        <w:rPr>
          <w:sz w:val="23"/>
          <w:szCs w:val="23"/>
        </w:rPr>
        <w:t>, associazione Antonia</w:t>
      </w:r>
      <w:r w:rsidR="00757C08" w:rsidRPr="00757C08">
        <w:rPr>
          <w:sz w:val="23"/>
          <w:szCs w:val="23"/>
        </w:rPr>
        <w:t xml:space="preserve"> Vita</w:t>
      </w:r>
      <w:r w:rsidR="00757C08">
        <w:rPr>
          <w:sz w:val="23"/>
          <w:szCs w:val="23"/>
        </w:rPr>
        <w:t xml:space="preserve"> </w:t>
      </w:r>
      <w:r w:rsidR="00A6134E">
        <w:rPr>
          <w:sz w:val="23"/>
          <w:szCs w:val="23"/>
        </w:rPr>
        <w:t>-</w:t>
      </w:r>
      <w:r w:rsidR="00757C08">
        <w:rPr>
          <w:sz w:val="23"/>
          <w:szCs w:val="23"/>
        </w:rPr>
        <w:t xml:space="preserve"> Carrobiolo, E-Lab Onlus, Comitato di quartiere San Carlo,</w:t>
      </w:r>
      <w:r w:rsidR="00757C08" w:rsidRPr="00757C08">
        <w:rPr>
          <w:sz w:val="23"/>
          <w:szCs w:val="23"/>
        </w:rPr>
        <w:t xml:space="preserve"> C</w:t>
      </w:r>
      <w:r w:rsidR="00757C08">
        <w:rPr>
          <w:sz w:val="23"/>
          <w:szCs w:val="23"/>
        </w:rPr>
        <w:t>asa della Carità di Seregno.</w:t>
      </w:r>
    </w:p>
    <w:p w:rsidR="00EF6905" w:rsidRPr="00A6134E" w:rsidRDefault="001B4BA7" w:rsidP="00235361">
      <w:pPr>
        <w:rPr>
          <w:rFonts w:cstheme="minorHAnsi"/>
          <w:sz w:val="23"/>
          <w:szCs w:val="23"/>
        </w:rPr>
      </w:pPr>
      <w:hyperlink r:id="rId17" w:history="1">
        <w:r w:rsidR="004931D4" w:rsidRPr="001B4BA7">
          <w:rPr>
            <w:rStyle w:val="Collegamentoipertestuale"/>
            <w:rFonts w:cstheme="minorHAnsi"/>
            <w:b/>
            <w:sz w:val="23"/>
            <w:szCs w:val="23"/>
          </w:rPr>
          <w:t>Il giardino dei sogni: fiori di speranza</w:t>
        </w:r>
      </w:hyperlink>
      <w:r w:rsidR="004931D4" w:rsidRPr="00A6134E">
        <w:rPr>
          <w:rFonts w:cstheme="minorHAnsi"/>
          <w:b/>
          <w:sz w:val="23"/>
          <w:szCs w:val="23"/>
        </w:rPr>
        <w:t xml:space="preserve"> | Parrocchia San Giuseppe di Seregno</w:t>
      </w:r>
      <w:r w:rsidR="004931D4" w:rsidRPr="00A6134E">
        <w:rPr>
          <w:rFonts w:cstheme="minorHAnsi"/>
          <w:sz w:val="23"/>
          <w:szCs w:val="23"/>
        </w:rPr>
        <w:br/>
      </w:r>
      <w:r w:rsidR="004931D4" w:rsidRPr="00A6134E">
        <w:rPr>
          <w:rFonts w:cstheme="minorHAnsi"/>
          <w:b/>
          <w:i/>
          <w:sz w:val="23"/>
          <w:szCs w:val="23"/>
        </w:rPr>
        <w:t>Stanziamento</w:t>
      </w:r>
      <w:r w:rsidR="004931D4" w:rsidRPr="00A6134E">
        <w:rPr>
          <w:rFonts w:cstheme="minorHAnsi"/>
          <w:sz w:val="23"/>
          <w:szCs w:val="23"/>
        </w:rPr>
        <w:t xml:space="preserve">: </w:t>
      </w:r>
      <w:r w:rsidR="00EF6905" w:rsidRPr="00A6134E">
        <w:rPr>
          <w:rFonts w:cstheme="minorHAnsi"/>
          <w:sz w:val="23"/>
          <w:szCs w:val="23"/>
        </w:rPr>
        <w:t>200mila euro</w:t>
      </w:r>
      <w:r w:rsidR="00EF6905" w:rsidRPr="00A6134E">
        <w:rPr>
          <w:rFonts w:cstheme="minorHAnsi"/>
          <w:sz w:val="23"/>
          <w:szCs w:val="23"/>
        </w:rPr>
        <w:br/>
      </w:r>
      <w:r w:rsidR="00EF6905" w:rsidRPr="00A6134E">
        <w:rPr>
          <w:rFonts w:cstheme="minorHAnsi"/>
          <w:b/>
          <w:i/>
          <w:sz w:val="23"/>
          <w:szCs w:val="23"/>
        </w:rPr>
        <w:t>Azioni</w:t>
      </w:r>
      <w:r w:rsidR="00EF6905" w:rsidRPr="00A6134E">
        <w:rPr>
          <w:rFonts w:cstheme="minorHAnsi"/>
          <w:sz w:val="23"/>
          <w:szCs w:val="23"/>
        </w:rPr>
        <w:t xml:space="preserve">: con il coinvolgimento di una rete di associazioni e di enti si intendono realizzare </w:t>
      </w:r>
      <w:r w:rsidR="00EF6905" w:rsidRPr="00A6134E">
        <w:rPr>
          <w:rFonts w:cstheme="minorHAnsi"/>
          <w:bCs/>
          <w:sz w:val="23"/>
          <w:szCs w:val="23"/>
        </w:rPr>
        <w:t xml:space="preserve">interventi coordinati negli ambiti educativi, della grave emarginazione e della povertà alimentare. Obiettivo quello di rendere la Casa della Carità di </w:t>
      </w:r>
      <w:r w:rsidR="00EF6905" w:rsidRPr="00211506">
        <w:rPr>
          <w:rFonts w:cstheme="minorHAnsi"/>
          <w:bCs/>
          <w:i/>
          <w:sz w:val="23"/>
          <w:szCs w:val="23"/>
        </w:rPr>
        <w:t>Seregno</w:t>
      </w:r>
      <w:r w:rsidR="00EF6905" w:rsidRPr="00A6134E">
        <w:rPr>
          <w:rFonts w:cstheme="minorHAnsi"/>
          <w:bCs/>
          <w:sz w:val="23"/>
          <w:szCs w:val="23"/>
        </w:rPr>
        <w:t xml:space="preserve"> un punto di riferimento in grado di supportare in ogni ambito di necessità la persona che si rivolge al servizio.</w:t>
      </w:r>
      <w:r w:rsidR="00EF6905" w:rsidRPr="00A6134E">
        <w:rPr>
          <w:rFonts w:cstheme="minorHAnsi"/>
          <w:bCs/>
          <w:sz w:val="23"/>
          <w:szCs w:val="23"/>
        </w:rPr>
        <w:br/>
      </w:r>
      <w:r w:rsidR="00EF6905" w:rsidRPr="00A6134E">
        <w:rPr>
          <w:rFonts w:cstheme="minorHAnsi"/>
          <w:b/>
          <w:bCs/>
          <w:i/>
          <w:sz w:val="23"/>
          <w:szCs w:val="23"/>
        </w:rPr>
        <w:t>Partner</w:t>
      </w:r>
      <w:r w:rsidR="00EF6905" w:rsidRPr="00A6134E">
        <w:rPr>
          <w:rFonts w:cstheme="minorHAnsi"/>
          <w:bCs/>
          <w:sz w:val="23"/>
          <w:szCs w:val="23"/>
        </w:rPr>
        <w:t>: Conferenza San Vincenzo, cooperativa San Vincenzo, Centro di Aiuto a</w:t>
      </w:r>
      <w:r w:rsidR="00211506">
        <w:rPr>
          <w:rFonts w:cstheme="minorHAnsi"/>
          <w:bCs/>
          <w:sz w:val="23"/>
          <w:szCs w:val="23"/>
        </w:rPr>
        <w:t xml:space="preserve">lla Vita – sezioni di Seregno, </w:t>
      </w:r>
      <w:r w:rsidR="00EF6905" w:rsidRPr="00A6134E">
        <w:rPr>
          <w:rFonts w:cstheme="minorHAnsi"/>
          <w:bCs/>
          <w:sz w:val="23"/>
          <w:szCs w:val="23"/>
        </w:rPr>
        <w:t>Desio e Sovico</w:t>
      </w:r>
      <w:r w:rsidR="003C7A8F">
        <w:rPr>
          <w:rFonts w:cstheme="minorHAnsi"/>
          <w:bCs/>
          <w:sz w:val="23"/>
          <w:szCs w:val="23"/>
        </w:rPr>
        <w:t>.</w:t>
      </w:r>
      <w:r w:rsidR="00EF6905" w:rsidRPr="00A6134E">
        <w:rPr>
          <w:rFonts w:cstheme="minorHAnsi"/>
          <w:bCs/>
          <w:sz w:val="23"/>
          <w:szCs w:val="23"/>
        </w:rPr>
        <w:br/>
      </w:r>
      <w:r w:rsidR="00EF6905" w:rsidRPr="00A6134E">
        <w:rPr>
          <w:rFonts w:cstheme="minorHAnsi"/>
          <w:b/>
          <w:bCs/>
          <w:i/>
          <w:sz w:val="23"/>
          <w:szCs w:val="23"/>
        </w:rPr>
        <w:t>In rete</w:t>
      </w:r>
      <w:r w:rsidR="00EF6905" w:rsidRPr="00A6134E">
        <w:rPr>
          <w:rFonts w:cstheme="minorHAnsi"/>
          <w:bCs/>
          <w:sz w:val="23"/>
          <w:szCs w:val="23"/>
        </w:rPr>
        <w:t>: Caritas Decanato Seregno, Città di Seregno.</w:t>
      </w:r>
      <w:r w:rsidR="00EF6905" w:rsidRPr="00A6134E">
        <w:rPr>
          <w:rFonts w:cstheme="minorHAnsi"/>
          <w:bCs/>
          <w:sz w:val="23"/>
          <w:szCs w:val="23"/>
        </w:rPr>
        <w:br/>
      </w:r>
      <w:r w:rsidR="00EF6905">
        <w:rPr>
          <w:rFonts w:ascii="Times New Roman" w:hAnsi="Times New Roman" w:cs="Times New Roman"/>
          <w:bCs/>
          <w:sz w:val="24"/>
          <w:szCs w:val="24"/>
        </w:rPr>
        <w:br/>
      </w:r>
      <w:hyperlink r:id="rId18" w:history="1">
        <w:r w:rsidR="00EF6905" w:rsidRPr="001B4BA7">
          <w:rPr>
            <w:rStyle w:val="Collegamentoipertestuale"/>
            <w:rFonts w:cstheme="minorHAnsi"/>
            <w:b/>
            <w:bCs/>
            <w:sz w:val="23"/>
            <w:szCs w:val="23"/>
          </w:rPr>
          <w:t>Spazio Lab, insieme verso l’autonomia</w:t>
        </w:r>
      </w:hyperlink>
      <w:r w:rsidR="00EF6905" w:rsidRPr="00A6134E">
        <w:rPr>
          <w:rFonts w:cstheme="minorHAnsi"/>
          <w:b/>
          <w:bCs/>
          <w:sz w:val="23"/>
          <w:szCs w:val="23"/>
        </w:rPr>
        <w:t xml:space="preserve"> | Associazione Madre della Misericordia</w:t>
      </w:r>
      <w:r w:rsidR="00EF6905" w:rsidRPr="00A6134E">
        <w:rPr>
          <w:rFonts w:cstheme="minorHAnsi"/>
          <w:b/>
          <w:bCs/>
          <w:sz w:val="23"/>
          <w:szCs w:val="23"/>
        </w:rPr>
        <w:br/>
      </w:r>
      <w:r w:rsidR="00EF6905" w:rsidRPr="00A6134E">
        <w:rPr>
          <w:rFonts w:cstheme="minorHAnsi"/>
          <w:b/>
          <w:bCs/>
          <w:i/>
          <w:sz w:val="23"/>
          <w:szCs w:val="23"/>
        </w:rPr>
        <w:t>Stanziamento</w:t>
      </w:r>
      <w:r w:rsidR="00EF6905" w:rsidRPr="00A6134E">
        <w:rPr>
          <w:rFonts w:cstheme="minorHAnsi"/>
          <w:bCs/>
          <w:sz w:val="23"/>
          <w:szCs w:val="23"/>
        </w:rPr>
        <w:t xml:space="preserve">: </w:t>
      </w:r>
      <w:r w:rsidR="00235361" w:rsidRPr="00A6134E">
        <w:rPr>
          <w:rFonts w:cstheme="minorHAnsi"/>
          <w:bCs/>
          <w:sz w:val="23"/>
          <w:szCs w:val="23"/>
        </w:rPr>
        <w:t>71mila euro</w:t>
      </w:r>
      <w:r w:rsidR="00235361" w:rsidRPr="00A6134E">
        <w:rPr>
          <w:rFonts w:cstheme="minorHAnsi"/>
          <w:bCs/>
          <w:sz w:val="23"/>
          <w:szCs w:val="23"/>
        </w:rPr>
        <w:br/>
      </w:r>
      <w:r w:rsidR="00235361" w:rsidRPr="00A6134E">
        <w:rPr>
          <w:rFonts w:cstheme="minorHAnsi"/>
          <w:b/>
          <w:bCs/>
          <w:i/>
          <w:sz w:val="23"/>
          <w:szCs w:val="23"/>
        </w:rPr>
        <w:t>Azioni</w:t>
      </w:r>
      <w:r w:rsidR="00235361" w:rsidRPr="00A6134E">
        <w:rPr>
          <w:rFonts w:cstheme="minorHAnsi"/>
          <w:bCs/>
          <w:sz w:val="23"/>
          <w:szCs w:val="23"/>
        </w:rPr>
        <w:t xml:space="preserve">: </w:t>
      </w:r>
      <w:r w:rsidR="00A6134E">
        <w:rPr>
          <w:rFonts w:cstheme="minorHAnsi"/>
          <w:sz w:val="23"/>
          <w:szCs w:val="23"/>
        </w:rPr>
        <w:t>i</w:t>
      </w:r>
      <w:r w:rsidR="00235361" w:rsidRPr="00A6134E">
        <w:rPr>
          <w:rFonts w:cstheme="minorHAnsi"/>
          <w:sz w:val="23"/>
          <w:szCs w:val="23"/>
        </w:rPr>
        <w:t xml:space="preserve">l progetto prevede la creazione di un luogo multidisciplinare in grado di soddisfare le necessità intercettate dall'associazione e dai partner: si vogliono creare sinergie tra le associazioni che ruotano intorno alla “Casa della Carità” di </w:t>
      </w:r>
      <w:r w:rsidR="00235361" w:rsidRPr="00211506">
        <w:rPr>
          <w:rFonts w:cstheme="minorHAnsi"/>
          <w:i/>
          <w:sz w:val="23"/>
          <w:szCs w:val="23"/>
        </w:rPr>
        <w:t>Muggiò</w:t>
      </w:r>
      <w:r w:rsidR="00235361" w:rsidRPr="00A6134E">
        <w:rPr>
          <w:rFonts w:cstheme="minorHAnsi"/>
          <w:sz w:val="23"/>
          <w:szCs w:val="23"/>
        </w:rPr>
        <w:t>, gestita dall'associazione, e i diversi gruppi caritativi della comunità pastorale. La “Casa della Carità” ospiterà attività di doposcuola per i figli delle ospiti, degli assistiti dal banco di solidarietà, da Caritas e San Vincenzo, interventi personalizzati per le alunne della scuola di italiano, laboratori artistici, cineforum e momenti di scambio aperti anche alla comunità.</w:t>
      </w:r>
      <w:r w:rsidR="00EF6905" w:rsidRPr="00A6134E">
        <w:rPr>
          <w:rFonts w:cstheme="minorHAnsi"/>
          <w:bCs/>
          <w:sz w:val="23"/>
          <w:szCs w:val="23"/>
        </w:rPr>
        <w:br/>
      </w:r>
      <w:r w:rsidR="00235361" w:rsidRPr="00211506">
        <w:rPr>
          <w:rFonts w:cstheme="minorHAnsi"/>
          <w:b/>
          <w:bCs/>
          <w:i/>
          <w:sz w:val="23"/>
          <w:szCs w:val="23"/>
        </w:rPr>
        <w:t>Partner</w:t>
      </w:r>
      <w:r w:rsidR="00235361" w:rsidRPr="00A6134E">
        <w:rPr>
          <w:rFonts w:cstheme="minorHAnsi"/>
          <w:bCs/>
          <w:sz w:val="23"/>
          <w:szCs w:val="23"/>
        </w:rPr>
        <w:t>: P</w:t>
      </w:r>
      <w:r w:rsidR="00A6134E">
        <w:rPr>
          <w:rFonts w:cstheme="minorHAnsi"/>
          <w:bCs/>
          <w:sz w:val="23"/>
          <w:szCs w:val="23"/>
        </w:rPr>
        <w:t>arrocchia San Giuseppe,</w:t>
      </w:r>
      <w:r w:rsidR="00235361" w:rsidRPr="00A6134E">
        <w:rPr>
          <w:rFonts w:cstheme="minorHAnsi"/>
          <w:bCs/>
          <w:sz w:val="23"/>
          <w:szCs w:val="23"/>
        </w:rPr>
        <w:t xml:space="preserve"> Banco di Solidarietà </w:t>
      </w:r>
      <w:r w:rsidR="00A6134E">
        <w:rPr>
          <w:rFonts w:cstheme="minorHAnsi"/>
          <w:bCs/>
          <w:sz w:val="23"/>
          <w:szCs w:val="23"/>
        </w:rPr>
        <w:t>“</w:t>
      </w:r>
      <w:r w:rsidR="00235361" w:rsidRPr="00A6134E">
        <w:rPr>
          <w:rFonts w:cstheme="minorHAnsi"/>
          <w:bCs/>
          <w:sz w:val="23"/>
          <w:szCs w:val="23"/>
        </w:rPr>
        <w:t>Noi gli Amici di Paolo</w:t>
      </w:r>
      <w:r w:rsidR="00A6134E">
        <w:rPr>
          <w:rFonts w:cstheme="minorHAnsi"/>
          <w:bCs/>
          <w:sz w:val="23"/>
          <w:szCs w:val="23"/>
        </w:rPr>
        <w:t>”</w:t>
      </w:r>
      <w:r w:rsidR="003C7A8F">
        <w:rPr>
          <w:rFonts w:cstheme="minorHAnsi"/>
          <w:bCs/>
          <w:sz w:val="23"/>
          <w:szCs w:val="23"/>
        </w:rPr>
        <w:t>.</w:t>
      </w:r>
      <w:r w:rsidR="00EF6905" w:rsidRPr="00A6134E">
        <w:rPr>
          <w:rFonts w:cstheme="minorHAnsi"/>
          <w:bCs/>
          <w:sz w:val="23"/>
          <w:szCs w:val="23"/>
        </w:rPr>
        <w:br/>
      </w:r>
      <w:r w:rsidR="00235361" w:rsidRPr="00211506">
        <w:rPr>
          <w:rFonts w:cstheme="minorHAnsi"/>
          <w:b/>
          <w:i/>
          <w:sz w:val="23"/>
          <w:szCs w:val="23"/>
        </w:rPr>
        <w:t>In rete</w:t>
      </w:r>
      <w:r w:rsidR="00235361" w:rsidRPr="00A6134E">
        <w:rPr>
          <w:rFonts w:cstheme="minorHAnsi"/>
          <w:sz w:val="23"/>
          <w:szCs w:val="23"/>
        </w:rPr>
        <w:t xml:space="preserve">: </w:t>
      </w:r>
      <w:r w:rsidR="00A6134E">
        <w:rPr>
          <w:rFonts w:cstheme="minorHAnsi"/>
          <w:sz w:val="23"/>
          <w:szCs w:val="23"/>
        </w:rPr>
        <w:t>parrocchia</w:t>
      </w:r>
      <w:r w:rsidR="00187969">
        <w:rPr>
          <w:rFonts w:cstheme="minorHAnsi"/>
          <w:sz w:val="23"/>
          <w:szCs w:val="23"/>
        </w:rPr>
        <w:t xml:space="preserve"> Santi Pietro e Paolo, parrocchia San Francesco, parrocchia San Carlo, </w:t>
      </w:r>
      <w:r w:rsidR="00235361" w:rsidRPr="00A6134E">
        <w:rPr>
          <w:rFonts w:cstheme="minorHAnsi"/>
          <w:sz w:val="23"/>
          <w:szCs w:val="23"/>
        </w:rPr>
        <w:t>Comunità Pastoral</w:t>
      </w:r>
      <w:r w:rsidR="00187969">
        <w:rPr>
          <w:rFonts w:cstheme="minorHAnsi"/>
          <w:sz w:val="23"/>
          <w:szCs w:val="23"/>
        </w:rPr>
        <w:t>e Madonna del Castagno.</w:t>
      </w:r>
    </w:p>
    <w:p w:rsidR="008876D3" w:rsidRPr="00A6134E" w:rsidRDefault="001B4BA7" w:rsidP="00235361">
      <w:pPr>
        <w:rPr>
          <w:rFonts w:cstheme="minorHAnsi"/>
          <w:sz w:val="23"/>
          <w:szCs w:val="23"/>
        </w:rPr>
      </w:pPr>
      <w:hyperlink r:id="rId19" w:history="1">
        <w:proofErr w:type="spellStart"/>
        <w:r w:rsidR="00235361" w:rsidRPr="001B4BA7">
          <w:rPr>
            <w:rStyle w:val="Collegamentoipertestuale"/>
            <w:rFonts w:cstheme="minorHAnsi"/>
            <w:b/>
            <w:sz w:val="23"/>
            <w:szCs w:val="23"/>
          </w:rPr>
          <w:t>InNovaMenti</w:t>
        </w:r>
        <w:proofErr w:type="spellEnd"/>
        <w:r w:rsidR="00235361" w:rsidRPr="001B4BA7">
          <w:rPr>
            <w:rStyle w:val="Collegamentoipertestuale"/>
            <w:rFonts w:cstheme="minorHAnsi"/>
            <w:b/>
            <w:sz w:val="23"/>
            <w:szCs w:val="23"/>
          </w:rPr>
          <w:t>. Posso dire, posso fare, posso esserci</w:t>
        </w:r>
      </w:hyperlink>
      <w:r w:rsidR="00235361" w:rsidRPr="00187969">
        <w:rPr>
          <w:rFonts w:cstheme="minorHAnsi"/>
          <w:b/>
          <w:sz w:val="23"/>
          <w:szCs w:val="23"/>
        </w:rPr>
        <w:t xml:space="preserve"> | Fondazione Rossi</w:t>
      </w:r>
      <w:r w:rsidR="00235361" w:rsidRPr="00A6134E">
        <w:rPr>
          <w:rFonts w:cstheme="minorHAnsi"/>
          <w:sz w:val="23"/>
          <w:szCs w:val="23"/>
        </w:rPr>
        <w:br/>
      </w:r>
      <w:r w:rsidR="00235361" w:rsidRPr="00187969">
        <w:rPr>
          <w:rFonts w:cstheme="minorHAnsi"/>
          <w:b/>
          <w:i/>
          <w:sz w:val="23"/>
          <w:szCs w:val="23"/>
        </w:rPr>
        <w:t>Stanziamento</w:t>
      </w:r>
      <w:r w:rsidR="00235361" w:rsidRPr="00A6134E">
        <w:rPr>
          <w:rFonts w:cstheme="minorHAnsi"/>
          <w:sz w:val="23"/>
          <w:szCs w:val="23"/>
        </w:rPr>
        <w:t>: 128mila euro</w:t>
      </w:r>
      <w:r w:rsidR="00235361" w:rsidRPr="00A6134E">
        <w:rPr>
          <w:rFonts w:cstheme="minorHAnsi"/>
          <w:sz w:val="23"/>
          <w:szCs w:val="23"/>
        </w:rPr>
        <w:br/>
      </w:r>
      <w:r w:rsidR="00235361" w:rsidRPr="00187969">
        <w:rPr>
          <w:rFonts w:cstheme="minorHAnsi"/>
          <w:b/>
          <w:i/>
          <w:sz w:val="23"/>
          <w:szCs w:val="23"/>
        </w:rPr>
        <w:t>Azioni</w:t>
      </w:r>
      <w:r w:rsidR="00235361" w:rsidRPr="00A6134E">
        <w:rPr>
          <w:rFonts w:cstheme="minorHAnsi"/>
          <w:sz w:val="23"/>
          <w:szCs w:val="23"/>
        </w:rPr>
        <w:t xml:space="preserve">: </w:t>
      </w:r>
      <w:r w:rsidR="00187969">
        <w:rPr>
          <w:rFonts w:cstheme="minorHAnsi"/>
          <w:sz w:val="23"/>
          <w:szCs w:val="23"/>
        </w:rPr>
        <w:t>l</w:t>
      </w:r>
      <w:r w:rsidR="00235361" w:rsidRPr="00A6134E">
        <w:rPr>
          <w:rFonts w:cstheme="minorHAnsi"/>
          <w:sz w:val="23"/>
          <w:szCs w:val="23"/>
        </w:rPr>
        <w:t xml:space="preserve">’intervento nasce da un percorso di co-progettazione avviato a </w:t>
      </w:r>
      <w:r w:rsidR="00235361" w:rsidRPr="003C7A8F">
        <w:rPr>
          <w:rFonts w:cstheme="minorHAnsi"/>
          <w:i/>
          <w:sz w:val="23"/>
          <w:szCs w:val="23"/>
        </w:rPr>
        <w:t>Nova Milanese</w:t>
      </w:r>
      <w:r w:rsidR="00235361" w:rsidRPr="00A6134E">
        <w:rPr>
          <w:rFonts w:cstheme="minorHAnsi"/>
          <w:sz w:val="23"/>
          <w:szCs w:val="23"/>
        </w:rPr>
        <w:t xml:space="preserve"> fra partner accomunati dall’essere in prima linea in campo educativo, culturale e sociale. Si intende offrire a circa mille ragazzi, di età compresa tra i 9 e i 17 anni, una serie di opportunità di qualità - dalla socialità costruttiva alle occasioni aggregative, formative e culturali. Attenzione poi ai luoghi e alle relazioni che favoriscono lo sviluppo delle motivazioni personali e dei progetti di vita, così da accompagnare i bambini e i ragazzi nel processo di sviluppo di competenze cognitive, emotive e di protagonismo attivo.</w:t>
      </w:r>
      <w:r w:rsidR="00235361" w:rsidRPr="00A6134E">
        <w:rPr>
          <w:rFonts w:cstheme="minorHAnsi"/>
          <w:sz w:val="23"/>
          <w:szCs w:val="23"/>
        </w:rPr>
        <w:br/>
      </w:r>
      <w:r w:rsidR="00235361" w:rsidRPr="00211506">
        <w:rPr>
          <w:rFonts w:cstheme="minorHAnsi"/>
          <w:b/>
          <w:i/>
          <w:sz w:val="23"/>
          <w:szCs w:val="23"/>
        </w:rPr>
        <w:t>Partner</w:t>
      </w:r>
      <w:r w:rsidR="00235361" w:rsidRPr="00A6134E">
        <w:rPr>
          <w:rFonts w:cstheme="minorHAnsi"/>
          <w:sz w:val="23"/>
          <w:szCs w:val="23"/>
        </w:rPr>
        <w:t xml:space="preserve">: Arci Nova, Associazione Felicita </w:t>
      </w:r>
      <w:proofErr w:type="spellStart"/>
      <w:r w:rsidR="00235361" w:rsidRPr="00A6134E">
        <w:rPr>
          <w:rFonts w:cstheme="minorHAnsi"/>
          <w:sz w:val="23"/>
          <w:szCs w:val="23"/>
        </w:rPr>
        <w:t>Merati</w:t>
      </w:r>
      <w:proofErr w:type="spellEnd"/>
      <w:r w:rsidR="00187969">
        <w:rPr>
          <w:rFonts w:cstheme="minorHAnsi"/>
          <w:sz w:val="23"/>
          <w:szCs w:val="23"/>
        </w:rPr>
        <w:t>, Corpo Musicale Santa Cecilia -</w:t>
      </w:r>
      <w:r w:rsidR="00235361" w:rsidRPr="00A6134E">
        <w:rPr>
          <w:rFonts w:cstheme="minorHAnsi"/>
          <w:sz w:val="23"/>
          <w:szCs w:val="23"/>
        </w:rPr>
        <w:t xml:space="preserve"> CMI, Impronte APS, Libera Accademia di pittura Viviani APS, </w:t>
      </w:r>
      <w:proofErr w:type="spellStart"/>
      <w:r w:rsidR="00235361" w:rsidRPr="00A6134E">
        <w:rPr>
          <w:rFonts w:cstheme="minorHAnsi"/>
          <w:sz w:val="23"/>
          <w:szCs w:val="23"/>
        </w:rPr>
        <w:t>SpazioVita</w:t>
      </w:r>
      <w:proofErr w:type="spellEnd"/>
      <w:r w:rsidR="00235361" w:rsidRPr="00A6134E">
        <w:rPr>
          <w:rFonts w:cstheme="minorHAnsi"/>
          <w:sz w:val="23"/>
          <w:szCs w:val="23"/>
        </w:rPr>
        <w:t xml:space="preserve"> APS.</w:t>
      </w:r>
      <w:r w:rsidR="00235361" w:rsidRPr="00A6134E">
        <w:rPr>
          <w:rFonts w:cstheme="minorHAnsi"/>
          <w:sz w:val="23"/>
          <w:szCs w:val="23"/>
        </w:rPr>
        <w:br/>
      </w:r>
      <w:r w:rsidR="00235361" w:rsidRPr="00211506">
        <w:rPr>
          <w:rFonts w:cstheme="minorHAnsi"/>
          <w:b/>
          <w:i/>
          <w:sz w:val="23"/>
          <w:szCs w:val="23"/>
        </w:rPr>
        <w:t>In rete</w:t>
      </w:r>
      <w:r w:rsidR="00235361" w:rsidRPr="00A6134E">
        <w:rPr>
          <w:rFonts w:cstheme="minorHAnsi"/>
          <w:sz w:val="23"/>
          <w:szCs w:val="23"/>
        </w:rPr>
        <w:t xml:space="preserve">: Comune di Nova Milanese, </w:t>
      </w:r>
      <w:r w:rsidR="004D30FD">
        <w:rPr>
          <w:rFonts w:cstheme="minorHAnsi"/>
          <w:sz w:val="23"/>
          <w:szCs w:val="23"/>
        </w:rPr>
        <w:t xml:space="preserve">IC </w:t>
      </w:r>
      <w:r w:rsidR="00235361" w:rsidRPr="00A6134E">
        <w:rPr>
          <w:rFonts w:cstheme="minorHAnsi"/>
          <w:sz w:val="23"/>
          <w:szCs w:val="23"/>
        </w:rPr>
        <w:t xml:space="preserve">Giovanni XXIII di Nova Milanese, </w:t>
      </w:r>
      <w:r w:rsidR="004D30FD">
        <w:rPr>
          <w:rFonts w:cstheme="minorHAnsi"/>
          <w:sz w:val="23"/>
          <w:szCs w:val="23"/>
        </w:rPr>
        <w:t xml:space="preserve">IC </w:t>
      </w:r>
      <w:r w:rsidR="00235361" w:rsidRPr="00A6134E">
        <w:rPr>
          <w:rFonts w:cstheme="minorHAnsi"/>
          <w:sz w:val="23"/>
          <w:szCs w:val="23"/>
        </w:rPr>
        <w:t xml:space="preserve">Margherita </w:t>
      </w:r>
      <w:proofErr w:type="spellStart"/>
      <w:r w:rsidR="00235361" w:rsidRPr="00A6134E">
        <w:rPr>
          <w:rFonts w:cstheme="minorHAnsi"/>
          <w:sz w:val="23"/>
          <w:szCs w:val="23"/>
        </w:rPr>
        <w:t>Hack</w:t>
      </w:r>
      <w:proofErr w:type="spellEnd"/>
      <w:r w:rsidR="00235361" w:rsidRPr="00A6134E">
        <w:rPr>
          <w:rFonts w:cstheme="minorHAnsi"/>
          <w:sz w:val="23"/>
          <w:szCs w:val="23"/>
        </w:rPr>
        <w:t xml:space="preserve"> di Nova Milanese, Comitati genitori degli istituti comprensivi di Nova Milanese.</w:t>
      </w:r>
    </w:p>
    <w:p w:rsidR="00235361" w:rsidRDefault="001B4BA7" w:rsidP="00235361">
      <w:pPr>
        <w:rPr>
          <w:rFonts w:cstheme="minorHAnsi"/>
          <w:sz w:val="23"/>
          <w:szCs w:val="23"/>
        </w:rPr>
      </w:pPr>
      <w:hyperlink r:id="rId20" w:history="1">
        <w:r w:rsidR="00235361" w:rsidRPr="001B4BA7">
          <w:rPr>
            <w:rStyle w:val="Collegamentoipertestuale"/>
            <w:rFonts w:cstheme="minorHAnsi"/>
            <w:b/>
            <w:sz w:val="23"/>
            <w:szCs w:val="23"/>
          </w:rPr>
          <w:t>Giovani e adulti crescono insieme</w:t>
        </w:r>
      </w:hyperlink>
      <w:r w:rsidR="00235361" w:rsidRPr="00187969">
        <w:rPr>
          <w:rFonts w:cstheme="minorHAnsi"/>
          <w:b/>
          <w:sz w:val="23"/>
          <w:szCs w:val="23"/>
        </w:rPr>
        <w:t xml:space="preserve"> | Parrocchia San Pio X di Monza</w:t>
      </w:r>
      <w:r w:rsidR="00235361" w:rsidRPr="00187969">
        <w:rPr>
          <w:rFonts w:cstheme="minorHAnsi"/>
          <w:sz w:val="23"/>
          <w:szCs w:val="23"/>
        </w:rPr>
        <w:br/>
      </w:r>
      <w:r w:rsidR="00235361" w:rsidRPr="00187969">
        <w:rPr>
          <w:rFonts w:cstheme="minorHAnsi"/>
          <w:b/>
          <w:i/>
          <w:sz w:val="23"/>
          <w:szCs w:val="23"/>
        </w:rPr>
        <w:t>Stanziamento</w:t>
      </w:r>
      <w:r w:rsidR="00235361" w:rsidRPr="00187969">
        <w:rPr>
          <w:rFonts w:cstheme="minorHAnsi"/>
          <w:sz w:val="23"/>
          <w:szCs w:val="23"/>
        </w:rPr>
        <w:t>: 200mila euro</w:t>
      </w:r>
      <w:r w:rsidR="00235361" w:rsidRPr="00187969">
        <w:rPr>
          <w:rFonts w:cstheme="minorHAnsi"/>
          <w:sz w:val="23"/>
          <w:szCs w:val="23"/>
        </w:rPr>
        <w:br/>
      </w:r>
      <w:r w:rsidR="00235361" w:rsidRPr="00187969">
        <w:rPr>
          <w:rFonts w:cstheme="minorHAnsi"/>
          <w:b/>
          <w:i/>
          <w:sz w:val="23"/>
          <w:szCs w:val="23"/>
        </w:rPr>
        <w:t>Azioni</w:t>
      </w:r>
      <w:r w:rsidR="004D30FD">
        <w:rPr>
          <w:rFonts w:cstheme="minorHAnsi"/>
          <w:sz w:val="23"/>
          <w:szCs w:val="23"/>
        </w:rPr>
        <w:t>: i</w:t>
      </w:r>
      <w:r w:rsidR="00235361" w:rsidRPr="00187969">
        <w:rPr>
          <w:rFonts w:cstheme="minorHAnsi"/>
          <w:sz w:val="23"/>
          <w:szCs w:val="23"/>
        </w:rPr>
        <w:t xml:space="preserve">l progetto si sviluppa all'interno delle tre parrocchie della Comunità Pastorale Ascensione del Signore di </w:t>
      </w:r>
      <w:r w:rsidR="00235361" w:rsidRPr="00E51474">
        <w:rPr>
          <w:rFonts w:cstheme="minorHAnsi"/>
          <w:i/>
          <w:sz w:val="23"/>
          <w:szCs w:val="23"/>
        </w:rPr>
        <w:t>Monza</w:t>
      </w:r>
      <w:r w:rsidR="00235361" w:rsidRPr="00187969">
        <w:rPr>
          <w:rFonts w:cstheme="minorHAnsi"/>
          <w:sz w:val="23"/>
          <w:szCs w:val="23"/>
        </w:rPr>
        <w:t xml:space="preserve"> con il coinvolgimento attivo di enti no</w:t>
      </w:r>
      <w:r w:rsidR="004D30FD">
        <w:rPr>
          <w:rFonts w:cstheme="minorHAnsi"/>
          <w:sz w:val="23"/>
          <w:szCs w:val="23"/>
        </w:rPr>
        <w:t>n</w:t>
      </w:r>
      <w:r w:rsidR="00235361" w:rsidRPr="00187969">
        <w:rPr>
          <w:rFonts w:cstheme="minorHAnsi"/>
          <w:sz w:val="23"/>
          <w:szCs w:val="23"/>
        </w:rPr>
        <w:t xml:space="preserve"> profit attivi all'interno e all'esterno dell'ambito oratoriano. Ambizione del progetto non solo il semplice supporto alle persone e alle </w:t>
      </w:r>
      <w:r w:rsidR="00235361" w:rsidRPr="00187969">
        <w:rPr>
          <w:rFonts w:cstheme="minorHAnsi"/>
          <w:sz w:val="23"/>
          <w:szCs w:val="23"/>
        </w:rPr>
        <w:lastRenderedPageBreak/>
        <w:t xml:space="preserve">famiglie coinvolte, ma anche la definizione di un </w:t>
      </w:r>
      <w:r w:rsidR="00235361" w:rsidRPr="00187969">
        <w:rPr>
          <w:rFonts w:cstheme="minorHAnsi"/>
          <w:bCs/>
          <w:sz w:val="23"/>
          <w:szCs w:val="23"/>
        </w:rPr>
        <w:t>modello operativo esportabile</w:t>
      </w:r>
      <w:r w:rsidR="00235361" w:rsidRPr="00187969">
        <w:rPr>
          <w:rFonts w:cstheme="minorHAnsi"/>
          <w:b/>
          <w:bCs/>
          <w:sz w:val="23"/>
          <w:szCs w:val="23"/>
        </w:rPr>
        <w:t xml:space="preserve"> </w:t>
      </w:r>
      <w:r w:rsidR="00235361" w:rsidRPr="00187969">
        <w:rPr>
          <w:rFonts w:cstheme="minorHAnsi"/>
          <w:sz w:val="23"/>
          <w:szCs w:val="23"/>
        </w:rPr>
        <w:t>nelle altre parrocchie della Diocesi di Milano.</w:t>
      </w:r>
      <w:r w:rsidR="00187969">
        <w:rPr>
          <w:rFonts w:cstheme="minorHAnsi"/>
          <w:sz w:val="23"/>
          <w:szCs w:val="23"/>
        </w:rPr>
        <w:br/>
      </w:r>
      <w:r w:rsidR="00187969" w:rsidRPr="00211506">
        <w:rPr>
          <w:rFonts w:cstheme="minorHAnsi"/>
          <w:b/>
          <w:i/>
          <w:sz w:val="23"/>
          <w:szCs w:val="23"/>
        </w:rPr>
        <w:t>Partner</w:t>
      </w:r>
      <w:r w:rsidR="004D30FD">
        <w:rPr>
          <w:rFonts w:cstheme="minorHAnsi"/>
          <w:sz w:val="23"/>
          <w:szCs w:val="23"/>
        </w:rPr>
        <w:t>: parrocchia di San Biagio, p</w:t>
      </w:r>
      <w:r w:rsidR="00187969" w:rsidRPr="00187969">
        <w:rPr>
          <w:rFonts w:cstheme="minorHAnsi"/>
          <w:sz w:val="23"/>
          <w:szCs w:val="23"/>
        </w:rPr>
        <w:t xml:space="preserve">arrocchia di Santa Gemma, E-Lab Onlus Doposcuola, cooperativa sociale Fraternità </w:t>
      </w:r>
      <w:proofErr w:type="spellStart"/>
      <w:r w:rsidR="00187969" w:rsidRPr="00187969">
        <w:rPr>
          <w:rFonts w:cstheme="minorHAnsi"/>
          <w:sz w:val="23"/>
          <w:szCs w:val="23"/>
        </w:rPr>
        <w:t>Capitanio</w:t>
      </w:r>
      <w:proofErr w:type="spellEnd"/>
      <w:r w:rsidR="00187969" w:rsidRPr="00187969">
        <w:rPr>
          <w:rFonts w:cstheme="minorHAnsi"/>
          <w:sz w:val="23"/>
          <w:szCs w:val="23"/>
        </w:rPr>
        <w:t>, Assoc</w:t>
      </w:r>
      <w:r w:rsidR="00187969">
        <w:rPr>
          <w:rFonts w:cstheme="minorHAnsi"/>
          <w:sz w:val="23"/>
          <w:szCs w:val="23"/>
        </w:rPr>
        <w:t>iazione Volontari Caritas Monza.</w:t>
      </w:r>
      <w:r w:rsidR="00187969">
        <w:rPr>
          <w:rFonts w:cstheme="minorHAnsi"/>
          <w:sz w:val="23"/>
          <w:szCs w:val="23"/>
        </w:rPr>
        <w:br/>
      </w:r>
      <w:r w:rsidR="00187969" w:rsidRPr="00211506">
        <w:rPr>
          <w:rFonts w:cstheme="minorHAnsi"/>
          <w:b/>
          <w:i/>
          <w:sz w:val="23"/>
          <w:szCs w:val="23"/>
        </w:rPr>
        <w:t>In rete</w:t>
      </w:r>
      <w:r w:rsidR="00187969" w:rsidRPr="00187969">
        <w:rPr>
          <w:rFonts w:cstheme="minorHAnsi"/>
          <w:sz w:val="23"/>
          <w:szCs w:val="23"/>
        </w:rPr>
        <w:t xml:space="preserve">: Comune di Monza, </w:t>
      </w:r>
      <w:r w:rsidR="004D30FD">
        <w:rPr>
          <w:rFonts w:cstheme="minorHAnsi"/>
          <w:sz w:val="23"/>
          <w:szCs w:val="23"/>
        </w:rPr>
        <w:t xml:space="preserve">Società </w:t>
      </w:r>
      <w:r w:rsidR="00187969" w:rsidRPr="00187969">
        <w:rPr>
          <w:rFonts w:cstheme="minorHAnsi"/>
          <w:sz w:val="23"/>
          <w:szCs w:val="23"/>
        </w:rPr>
        <w:t>San Vincenzo De</w:t>
      </w:r>
      <w:r w:rsidR="004D30FD">
        <w:rPr>
          <w:rFonts w:cstheme="minorHAnsi"/>
          <w:sz w:val="23"/>
          <w:szCs w:val="23"/>
        </w:rPr>
        <w:t>’</w:t>
      </w:r>
      <w:r w:rsidR="00187969" w:rsidRPr="00187969">
        <w:rPr>
          <w:rFonts w:cstheme="minorHAnsi"/>
          <w:sz w:val="23"/>
          <w:szCs w:val="23"/>
        </w:rPr>
        <w:t xml:space="preserve"> Paoli, Agesci Scout, cooperativa sociale La Nuova Famiglia, cooperativa sociale </w:t>
      </w:r>
      <w:proofErr w:type="spellStart"/>
      <w:r w:rsidR="00187969" w:rsidRPr="00187969">
        <w:rPr>
          <w:rFonts w:cstheme="minorHAnsi"/>
          <w:sz w:val="23"/>
          <w:szCs w:val="23"/>
        </w:rPr>
        <w:t>Sociosfera</w:t>
      </w:r>
      <w:proofErr w:type="spellEnd"/>
      <w:r w:rsidR="00187969" w:rsidRPr="00187969">
        <w:rPr>
          <w:rFonts w:cstheme="minorHAnsi"/>
          <w:sz w:val="23"/>
          <w:szCs w:val="23"/>
        </w:rPr>
        <w:t>, società cooperativa La Meridiana, Università Cattolica del Sacro Cuore di Milano</w:t>
      </w:r>
      <w:r w:rsidR="00187969">
        <w:rPr>
          <w:rFonts w:cstheme="minorHAnsi"/>
          <w:sz w:val="23"/>
          <w:szCs w:val="23"/>
        </w:rPr>
        <w:t>.</w:t>
      </w:r>
      <w:r w:rsidR="00187969">
        <w:rPr>
          <w:rFonts w:cstheme="minorHAnsi"/>
          <w:sz w:val="23"/>
          <w:szCs w:val="23"/>
        </w:rPr>
        <w:br/>
      </w:r>
      <w:r w:rsidR="00187969">
        <w:rPr>
          <w:rFonts w:cstheme="minorHAnsi"/>
          <w:sz w:val="23"/>
          <w:szCs w:val="23"/>
        </w:rPr>
        <w:br/>
      </w:r>
      <w:hyperlink r:id="rId21" w:history="1">
        <w:r w:rsidR="00235361" w:rsidRPr="001B4BA7">
          <w:rPr>
            <w:rStyle w:val="Collegamentoipertestuale"/>
            <w:rFonts w:cstheme="minorHAnsi"/>
            <w:b/>
            <w:sz w:val="23"/>
            <w:szCs w:val="23"/>
          </w:rPr>
          <w:t xml:space="preserve">Save the </w:t>
        </w:r>
        <w:proofErr w:type="spellStart"/>
        <w:r w:rsidR="00235361" w:rsidRPr="001B4BA7">
          <w:rPr>
            <w:rStyle w:val="Collegamentoipertestuale"/>
            <w:rFonts w:cstheme="minorHAnsi"/>
            <w:b/>
            <w:sz w:val="23"/>
            <w:szCs w:val="23"/>
          </w:rPr>
          <w:t>food</w:t>
        </w:r>
        <w:proofErr w:type="spellEnd"/>
        <w:r w:rsidR="00235361" w:rsidRPr="001B4BA7">
          <w:rPr>
            <w:rStyle w:val="Collegamentoipertestuale"/>
            <w:rFonts w:cstheme="minorHAnsi"/>
            <w:b/>
            <w:sz w:val="23"/>
            <w:szCs w:val="23"/>
          </w:rPr>
          <w:t>. Tavolo di sistema contro lo spreco e lotta alla povertà alimentare</w:t>
        </w:r>
      </w:hyperlink>
      <w:r w:rsidR="00235361" w:rsidRPr="00187969">
        <w:rPr>
          <w:rFonts w:cstheme="minorHAnsi"/>
          <w:b/>
          <w:sz w:val="23"/>
          <w:szCs w:val="23"/>
        </w:rPr>
        <w:t xml:space="preserve"> | Casa del Volontariato</w:t>
      </w:r>
      <w:r w:rsidR="00235361" w:rsidRPr="00187969">
        <w:rPr>
          <w:rFonts w:cstheme="minorHAnsi"/>
          <w:sz w:val="23"/>
          <w:szCs w:val="23"/>
        </w:rPr>
        <w:br/>
      </w:r>
      <w:r w:rsidR="00235361" w:rsidRPr="00187969">
        <w:rPr>
          <w:rFonts w:cstheme="minorHAnsi"/>
          <w:b/>
          <w:sz w:val="23"/>
          <w:szCs w:val="23"/>
        </w:rPr>
        <w:t>Stanziamento</w:t>
      </w:r>
      <w:r w:rsidR="00235361" w:rsidRPr="00187969">
        <w:rPr>
          <w:rFonts w:cstheme="minorHAnsi"/>
          <w:sz w:val="23"/>
          <w:szCs w:val="23"/>
        </w:rPr>
        <w:t>: 103mila euro</w:t>
      </w:r>
      <w:r w:rsidR="00235361" w:rsidRPr="00187969">
        <w:rPr>
          <w:rFonts w:cstheme="minorHAnsi"/>
          <w:sz w:val="23"/>
          <w:szCs w:val="23"/>
        </w:rPr>
        <w:br/>
      </w:r>
      <w:r w:rsidR="00235361" w:rsidRPr="00187969">
        <w:rPr>
          <w:rFonts w:cstheme="minorHAnsi"/>
          <w:b/>
          <w:sz w:val="23"/>
          <w:szCs w:val="23"/>
        </w:rPr>
        <w:t>Azioni</w:t>
      </w:r>
      <w:r w:rsidR="004D30FD">
        <w:rPr>
          <w:rFonts w:cstheme="minorHAnsi"/>
          <w:sz w:val="23"/>
          <w:szCs w:val="23"/>
        </w:rPr>
        <w:t>: il progetto intende</w:t>
      </w:r>
      <w:r w:rsidR="00235361" w:rsidRPr="00187969">
        <w:rPr>
          <w:rFonts w:cstheme="minorHAnsi"/>
          <w:sz w:val="23"/>
          <w:szCs w:val="23"/>
        </w:rPr>
        <w:t xml:space="preserve"> attivare un </w:t>
      </w:r>
      <w:r w:rsidR="00235361" w:rsidRPr="00187969">
        <w:rPr>
          <w:rFonts w:cstheme="minorHAnsi"/>
          <w:bCs/>
          <w:sz w:val="23"/>
          <w:szCs w:val="23"/>
        </w:rPr>
        <w:t xml:space="preserve">coordinamento di sistema </w:t>
      </w:r>
      <w:r w:rsidR="00235361" w:rsidRPr="00187969">
        <w:rPr>
          <w:rFonts w:cstheme="minorHAnsi"/>
          <w:sz w:val="23"/>
          <w:szCs w:val="23"/>
        </w:rPr>
        <w:t xml:space="preserve">tra le diverse realtà che da anni operano sul territorio di </w:t>
      </w:r>
      <w:r w:rsidR="00235361" w:rsidRPr="00E51474">
        <w:rPr>
          <w:rFonts w:cstheme="minorHAnsi"/>
          <w:i/>
          <w:sz w:val="23"/>
          <w:szCs w:val="23"/>
        </w:rPr>
        <w:t>Monza e Brianza</w:t>
      </w:r>
      <w:r w:rsidR="00235361" w:rsidRPr="00187969">
        <w:rPr>
          <w:rFonts w:cstheme="minorHAnsi"/>
          <w:sz w:val="23"/>
          <w:szCs w:val="23"/>
        </w:rPr>
        <w:t xml:space="preserve"> a sostegno di famiglie in condizioni di grave povertà, così da avviare una </w:t>
      </w:r>
      <w:r w:rsidR="00235361" w:rsidRPr="00187969">
        <w:rPr>
          <w:rFonts w:cstheme="minorHAnsi"/>
          <w:bCs/>
          <w:sz w:val="23"/>
          <w:szCs w:val="23"/>
        </w:rPr>
        <w:t xml:space="preserve">co-progettazione con le pubbliche amministrazioni utile ad armonizzare azioni altrimenti frammentate, </w:t>
      </w:r>
      <w:r w:rsidR="00235361" w:rsidRPr="00187969">
        <w:rPr>
          <w:rFonts w:cstheme="minorHAnsi"/>
          <w:sz w:val="23"/>
          <w:szCs w:val="23"/>
        </w:rPr>
        <w:t>condividere le competenze, ottimizzare l'acquisto di derrate e il recupero delle eccedenze. Previsto l’utilizzo di una piattaforma informatica dedicata.</w:t>
      </w:r>
      <w:r w:rsidR="00235361" w:rsidRPr="00187969">
        <w:rPr>
          <w:rFonts w:cstheme="minorHAnsi"/>
          <w:sz w:val="23"/>
          <w:szCs w:val="23"/>
        </w:rPr>
        <w:br/>
      </w:r>
      <w:r w:rsidR="00235361" w:rsidRPr="00187969">
        <w:rPr>
          <w:rFonts w:cstheme="minorHAnsi"/>
          <w:b/>
          <w:sz w:val="23"/>
          <w:szCs w:val="23"/>
        </w:rPr>
        <w:t>Partner</w:t>
      </w:r>
      <w:r w:rsidR="00235361" w:rsidRPr="00187969">
        <w:rPr>
          <w:rFonts w:cstheme="minorHAnsi"/>
          <w:sz w:val="23"/>
          <w:szCs w:val="23"/>
        </w:rPr>
        <w:t xml:space="preserve">: Fondazione progetto ARCA, associazione Missionaria </w:t>
      </w:r>
      <w:proofErr w:type="spellStart"/>
      <w:r w:rsidR="00235361" w:rsidRPr="00187969">
        <w:rPr>
          <w:rFonts w:cstheme="minorHAnsi"/>
          <w:sz w:val="23"/>
          <w:szCs w:val="23"/>
        </w:rPr>
        <w:t>Sabaoth</w:t>
      </w:r>
      <w:proofErr w:type="spellEnd"/>
      <w:r w:rsidR="00235361" w:rsidRPr="00187969">
        <w:rPr>
          <w:rFonts w:cstheme="minorHAnsi"/>
          <w:sz w:val="23"/>
          <w:szCs w:val="23"/>
        </w:rPr>
        <w:t xml:space="preserve">, Auser Monza Brianza, Auser Barlassina, Auser Lissone, Auser Cavenago, Auser Desio, Arte d’Amarsi </w:t>
      </w:r>
      <w:proofErr w:type="spellStart"/>
      <w:r w:rsidR="00235361" w:rsidRPr="00187969">
        <w:rPr>
          <w:rFonts w:cstheme="minorHAnsi"/>
          <w:sz w:val="23"/>
          <w:szCs w:val="23"/>
        </w:rPr>
        <w:t>OdV</w:t>
      </w:r>
      <w:proofErr w:type="spellEnd"/>
      <w:r w:rsidR="00235361" w:rsidRPr="00187969">
        <w:rPr>
          <w:rFonts w:cstheme="minorHAnsi"/>
          <w:sz w:val="23"/>
          <w:szCs w:val="23"/>
        </w:rPr>
        <w:t>.</w:t>
      </w:r>
      <w:r w:rsidR="00235361" w:rsidRPr="00187969">
        <w:rPr>
          <w:rFonts w:cstheme="minorHAnsi"/>
          <w:sz w:val="23"/>
          <w:szCs w:val="23"/>
        </w:rPr>
        <w:br/>
      </w:r>
      <w:r w:rsidR="00235361" w:rsidRPr="00187969">
        <w:rPr>
          <w:rFonts w:cstheme="minorHAnsi"/>
          <w:b/>
          <w:sz w:val="23"/>
          <w:szCs w:val="23"/>
        </w:rPr>
        <w:t>In rete</w:t>
      </w:r>
      <w:r w:rsidR="00235361" w:rsidRPr="00187969">
        <w:rPr>
          <w:rFonts w:cstheme="minorHAnsi"/>
          <w:sz w:val="23"/>
          <w:szCs w:val="23"/>
        </w:rPr>
        <w:t>: Comune di Monza, Comune di Lissone, Comune di Barlassina</w:t>
      </w:r>
      <w:r w:rsidR="00187969">
        <w:rPr>
          <w:rFonts w:cstheme="minorHAnsi"/>
          <w:sz w:val="23"/>
          <w:szCs w:val="23"/>
        </w:rPr>
        <w:t>.</w:t>
      </w:r>
    </w:p>
    <w:p w:rsidR="00187969" w:rsidRDefault="00187969" w:rsidP="00235361">
      <w:pPr>
        <w:rPr>
          <w:rFonts w:cstheme="minorHAnsi"/>
          <w:sz w:val="23"/>
          <w:szCs w:val="23"/>
        </w:rPr>
      </w:pPr>
    </w:p>
    <w:p w:rsidR="00187969" w:rsidRDefault="00187969" w:rsidP="00235361">
      <w:pPr>
        <w:rPr>
          <w:rFonts w:cstheme="minorHAnsi"/>
          <w:sz w:val="23"/>
          <w:szCs w:val="23"/>
        </w:rPr>
      </w:pPr>
    </w:p>
    <w:p w:rsidR="00187969" w:rsidRDefault="00187969" w:rsidP="00235361">
      <w:pPr>
        <w:rPr>
          <w:rFonts w:cstheme="minorHAnsi"/>
          <w:sz w:val="23"/>
          <w:szCs w:val="23"/>
        </w:rPr>
      </w:pPr>
    </w:p>
    <w:p w:rsidR="00187969" w:rsidRDefault="00187969" w:rsidP="00235361">
      <w:pPr>
        <w:rPr>
          <w:rFonts w:cstheme="minorHAnsi"/>
          <w:sz w:val="23"/>
          <w:szCs w:val="23"/>
        </w:rPr>
      </w:pPr>
    </w:p>
    <w:p w:rsidR="00187969" w:rsidRDefault="00187969" w:rsidP="00235361">
      <w:pPr>
        <w:rPr>
          <w:rFonts w:cstheme="minorHAnsi"/>
          <w:sz w:val="23"/>
          <w:szCs w:val="23"/>
        </w:rPr>
      </w:pPr>
    </w:p>
    <w:p w:rsidR="00187969" w:rsidRDefault="00187969" w:rsidP="00235361">
      <w:pPr>
        <w:rPr>
          <w:rFonts w:cstheme="minorHAnsi"/>
          <w:sz w:val="23"/>
          <w:szCs w:val="23"/>
        </w:rPr>
      </w:pPr>
    </w:p>
    <w:p w:rsidR="00187969" w:rsidRDefault="00187969" w:rsidP="00235361">
      <w:pPr>
        <w:rPr>
          <w:rFonts w:cstheme="minorHAnsi"/>
          <w:sz w:val="23"/>
          <w:szCs w:val="23"/>
        </w:rPr>
      </w:pPr>
    </w:p>
    <w:p w:rsidR="00187969" w:rsidRDefault="00187969" w:rsidP="00235361">
      <w:pPr>
        <w:rPr>
          <w:rFonts w:cstheme="minorHAnsi"/>
          <w:sz w:val="23"/>
          <w:szCs w:val="23"/>
        </w:rPr>
      </w:pPr>
    </w:p>
    <w:p w:rsidR="00187969" w:rsidRDefault="00187969" w:rsidP="00235361">
      <w:pPr>
        <w:rPr>
          <w:rFonts w:cstheme="minorHAnsi"/>
          <w:sz w:val="23"/>
          <w:szCs w:val="23"/>
        </w:rPr>
      </w:pPr>
    </w:p>
    <w:p w:rsidR="00187969" w:rsidRDefault="00187969" w:rsidP="00235361">
      <w:pPr>
        <w:rPr>
          <w:rFonts w:cstheme="minorHAnsi"/>
          <w:sz w:val="23"/>
          <w:szCs w:val="23"/>
        </w:rPr>
      </w:pPr>
    </w:p>
    <w:p w:rsidR="005808E4" w:rsidRDefault="005808E4" w:rsidP="00187969">
      <w:pPr>
        <w:tabs>
          <w:tab w:val="left" w:pos="3705"/>
        </w:tabs>
        <w:rPr>
          <w:rFonts w:cstheme="minorHAnsi"/>
          <w:b/>
          <w:sz w:val="23"/>
          <w:szCs w:val="23"/>
        </w:rPr>
      </w:pPr>
    </w:p>
    <w:p w:rsidR="005808E4" w:rsidRDefault="005808E4" w:rsidP="00187969">
      <w:pPr>
        <w:tabs>
          <w:tab w:val="left" w:pos="3705"/>
        </w:tabs>
        <w:rPr>
          <w:rFonts w:cstheme="minorHAnsi"/>
          <w:b/>
          <w:sz w:val="23"/>
          <w:szCs w:val="23"/>
        </w:rPr>
      </w:pPr>
    </w:p>
    <w:p w:rsidR="005808E4" w:rsidRDefault="005808E4" w:rsidP="00187969">
      <w:pPr>
        <w:tabs>
          <w:tab w:val="left" w:pos="3705"/>
        </w:tabs>
        <w:rPr>
          <w:rFonts w:cstheme="minorHAnsi"/>
          <w:b/>
          <w:sz w:val="23"/>
          <w:szCs w:val="23"/>
        </w:rPr>
      </w:pPr>
    </w:p>
    <w:p w:rsidR="005808E4" w:rsidRDefault="005808E4" w:rsidP="00187969">
      <w:pPr>
        <w:tabs>
          <w:tab w:val="left" w:pos="3705"/>
        </w:tabs>
        <w:rPr>
          <w:rFonts w:cstheme="minorHAnsi"/>
          <w:b/>
          <w:sz w:val="23"/>
          <w:szCs w:val="23"/>
        </w:rPr>
      </w:pPr>
    </w:p>
    <w:p w:rsidR="00187969" w:rsidRPr="001A29DA" w:rsidRDefault="00187969" w:rsidP="00187969">
      <w:pPr>
        <w:tabs>
          <w:tab w:val="left" w:pos="3705"/>
        </w:tabs>
        <w:rPr>
          <w:sz w:val="23"/>
          <w:szCs w:val="23"/>
        </w:rPr>
      </w:pPr>
      <w:r w:rsidRPr="00187969">
        <w:rPr>
          <w:rFonts w:cstheme="minorHAnsi"/>
          <w:b/>
          <w:sz w:val="23"/>
          <w:szCs w:val="23"/>
        </w:rPr>
        <w:lastRenderedPageBreak/>
        <w:t>I PROGETTI – selezionati con la prima tranche d’intervento</w:t>
      </w:r>
      <w:r>
        <w:rPr>
          <w:rFonts w:cstheme="minorHAnsi"/>
          <w:sz w:val="23"/>
          <w:szCs w:val="23"/>
        </w:rPr>
        <w:br/>
      </w:r>
      <w:r>
        <w:rPr>
          <w:b/>
          <w:sz w:val="23"/>
          <w:szCs w:val="23"/>
        </w:rPr>
        <w:br/>
      </w:r>
      <w:hyperlink r:id="rId22" w:history="1">
        <w:r w:rsidRPr="00FD1826">
          <w:rPr>
            <w:rStyle w:val="Collegamentoipertestuale"/>
            <w:b/>
            <w:sz w:val="23"/>
            <w:szCs w:val="23"/>
          </w:rPr>
          <w:t>Uno per tutti, tutti per uno</w:t>
        </w:r>
      </w:hyperlink>
      <w:r w:rsidRPr="001A29DA">
        <w:rPr>
          <w:b/>
          <w:sz w:val="23"/>
          <w:szCs w:val="23"/>
        </w:rPr>
        <w:t xml:space="preserve"> | Monza 2000</w:t>
      </w:r>
      <w:r w:rsidRPr="001A29DA">
        <w:rPr>
          <w:b/>
          <w:sz w:val="23"/>
          <w:szCs w:val="23"/>
        </w:rPr>
        <w:br/>
      </w:r>
      <w:r w:rsidRPr="001A29DA">
        <w:rPr>
          <w:b/>
          <w:i/>
          <w:sz w:val="23"/>
          <w:szCs w:val="23"/>
        </w:rPr>
        <w:t>Stanziamento</w:t>
      </w:r>
      <w:r w:rsidRPr="001A29DA">
        <w:rPr>
          <w:sz w:val="23"/>
          <w:szCs w:val="23"/>
        </w:rPr>
        <w:t>: 101mila euro</w:t>
      </w:r>
      <w:r w:rsidRPr="001A29DA">
        <w:rPr>
          <w:sz w:val="23"/>
          <w:szCs w:val="23"/>
        </w:rPr>
        <w:br/>
      </w:r>
      <w:r w:rsidRPr="001A29DA">
        <w:rPr>
          <w:b/>
          <w:i/>
          <w:sz w:val="23"/>
          <w:szCs w:val="23"/>
        </w:rPr>
        <w:t>Descrizione</w:t>
      </w:r>
      <w:r w:rsidRPr="001A29DA">
        <w:rPr>
          <w:sz w:val="23"/>
          <w:szCs w:val="23"/>
        </w:rPr>
        <w:t xml:space="preserve">: il progetto si realizzerà a </w:t>
      </w:r>
      <w:r w:rsidRPr="00005446">
        <w:rPr>
          <w:i/>
          <w:sz w:val="23"/>
          <w:szCs w:val="23"/>
        </w:rPr>
        <w:t>Monza</w:t>
      </w:r>
      <w:r w:rsidRPr="001A29DA">
        <w:rPr>
          <w:sz w:val="23"/>
          <w:szCs w:val="23"/>
        </w:rPr>
        <w:t xml:space="preserve">, nel quartiere di Regina </w:t>
      </w:r>
      <w:proofErr w:type="spellStart"/>
      <w:r w:rsidRPr="001A29DA">
        <w:rPr>
          <w:sz w:val="23"/>
          <w:szCs w:val="23"/>
        </w:rPr>
        <w:t>Pacis</w:t>
      </w:r>
      <w:proofErr w:type="spellEnd"/>
      <w:r w:rsidRPr="001A29DA">
        <w:rPr>
          <w:sz w:val="23"/>
          <w:szCs w:val="23"/>
        </w:rPr>
        <w:t xml:space="preserve"> - San Donato: si rivolge alle famiglie più fragili del quartiere dal punto di vista digitale, economico, alimentare e, soprattutto, educativo. </w:t>
      </w:r>
      <w:r w:rsidRPr="001A29DA">
        <w:rPr>
          <w:sz w:val="23"/>
          <w:szCs w:val="23"/>
        </w:rPr>
        <w:br/>
      </w:r>
      <w:r w:rsidRPr="001A29DA">
        <w:rPr>
          <w:b/>
          <w:i/>
          <w:sz w:val="23"/>
          <w:szCs w:val="23"/>
        </w:rPr>
        <w:t>Azioni</w:t>
      </w:r>
      <w:r w:rsidRPr="001A29DA">
        <w:rPr>
          <w:sz w:val="23"/>
          <w:szCs w:val="23"/>
        </w:rPr>
        <w:t>: previsti interventi mirati e tra loro collegati rivolti ai minori, con azioni educative e di sostegno scolastico. Sono inclusi percorsi sportivi, diagnostici, psicologici, con attività assistenziali (economiche, alimentari e digitali) e azioni educative mirate al reinserimento sociale.</w:t>
      </w:r>
      <w:r w:rsidRPr="001A29DA">
        <w:rPr>
          <w:sz w:val="23"/>
          <w:szCs w:val="23"/>
        </w:rPr>
        <w:br/>
      </w:r>
      <w:r w:rsidRPr="001A29DA">
        <w:rPr>
          <w:b/>
          <w:i/>
          <w:sz w:val="23"/>
          <w:szCs w:val="23"/>
        </w:rPr>
        <w:t>Partner</w:t>
      </w:r>
      <w:r w:rsidRPr="001A29DA">
        <w:rPr>
          <w:sz w:val="23"/>
          <w:szCs w:val="23"/>
        </w:rPr>
        <w:t>: Diapason, Diritti I</w:t>
      </w:r>
      <w:r w:rsidR="004D30FD">
        <w:rPr>
          <w:sz w:val="23"/>
          <w:szCs w:val="23"/>
        </w:rPr>
        <w:t>nsieme, Società San Vincenzo De’ Paoli.</w:t>
      </w:r>
      <w:r w:rsidRPr="001A29DA">
        <w:rPr>
          <w:sz w:val="23"/>
          <w:szCs w:val="23"/>
        </w:rPr>
        <w:br/>
      </w:r>
      <w:r w:rsidRPr="001A29DA">
        <w:rPr>
          <w:b/>
          <w:i/>
          <w:sz w:val="23"/>
          <w:szCs w:val="23"/>
        </w:rPr>
        <w:t>In rete</w:t>
      </w:r>
      <w:r w:rsidRPr="001A29DA">
        <w:rPr>
          <w:sz w:val="23"/>
          <w:szCs w:val="23"/>
        </w:rPr>
        <w:t xml:space="preserve">: Carrobiolo 2000, In Dialogo Cultura e Comunicazione, </w:t>
      </w:r>
      <w:proofErr w:type="spellStart"/>
      <w:r w:rsidRPr="001A29DA">
        <w:rPr>
          <w:sz w:val="23"/>
          <w:szCs w:val="23"/>
        </w:rPr>
        <w:t>Asd</w:t>
      </w:r>
      <w:proofErr w:type="spellEnd"/>
      <w:r w:rsidRPr="001A29DA">
        <w:rPr>
          <w:sz w:val="23"/>
          <w:szCs w:val="23"/>
        </w:rPr>
        <w:t xml:space="preserve"> </w:t>
      </w:r>
      <w:proofErr w:type="spellStart"/>
      <w:r w:rsidRPr="001A29DA">
        <w:rPr>
          <w:sz w:val="23"/>
          <w:szCs w:val="23"/>
        </w:rPr>
        <w:t>Gso</w:t>
      </w:r>
      <w:proofErr w:type="spellEnd"/>
      <w:r w:rsidRPr="001A29DA">
        <w:rPr>
          <w:sz w:val="23"/>
          <w:szCs w:val="23"/>
        </w:rPr>
        <w:t xml:space="preserve">, S. C. </w:t>
      </w:r>
      <w:proofErr w:type="spellStart"/>
      <w:r w:rsidRPr="001A29DA">
        <w:rPr>
          <w:sz w:val="23"/>
          <w:szCs w:val="23"/>
        </w:rPr>
        <w:t>Juvenilia</w:t>
      </w:r>
      <w:proofErr w:type="spellEnd"/>
      <w:r w:rsidRPr="001A29DA">
        <w:rPr>
          <w:sz w:val="23"/>
          <w:szCs w:val="23"/>
        </w:rPr>
        <w:t xml:space="preserve"> </w:t>
      </w:r>
      <w:proofErr w:type="spellStart"/>
      <w:r w:rsidRPr="001A29DA">
        <w:rPr>
          <w:sz w:val="23"/>
          <w:szCs w:val="23"/>
        </w:rPr>
        <w:t>FiammaMonza</w:t>
      </w:r>
      <w:proofErr w:type="spellEnd"/>
      <w:r w:rsidRPr="001A29DA">
        <w:rPr>
          <w:sz w:val="23"/>
          <w:szCs w:val="23"/>
        </w:rPr>
        <w:t xml:space="preserve"> </w:t>
      </w:r>
      <w:proofErr w:type="spellStart"/>
      <w:r w:rsidRPr="001A29DA">
        <w:rPr>
          <w:sz w:val="23"/>
          <w:szCs w:val="23"/>
        </w:rPr>
        <w:t>Asd</w:t>
      </w:r>
      <w:proofErr w:type="spellEnd"/>
      <w:r w:rsidRPr="001A29DA">
        <w:rPr>
          <w:sz w:val="23"/>
          <w:szCs w:val="23"/>
        </w:rPr>
        <w:t xml:space="preserve">, comunità pastorale Santi Quattro Evangelisti, Servizio Centri civici Comune di Monza, </w:t>
      </w:r>
      <w:r w:rsidR="004D30FD">
        <w:rPr>
          <w:sz w:val="23"/>
          <w:szCs w:val="23"/>
        </w:rPr>
        <w:t xml:space="preserve">IC </w:t>
      </w:r>
      <w:r w:rsidRPr="001A29DA">
        <w:rPr>
          <w:sz w:val="23"/>
          <w:szCs w:val="23"/>
        </w:rPr>
        <w:t>Via Foscolo di Monza, Servizi sociali</w:t>
      </w:r>
      <w:r>
        <w:rPr>
          <w:sz w:val="23"/>
          <w:szCs w:val="23"/>
        </w:rPr>
        <w:t xml:space="preserve"> del</w:t>
      </w:r>
      <w:r w:rsidRPr="001A29DA">
        <w:rPr>
          <w:sz w:val="23"/>
          <w:szCs w:val="23"/>
        </w:rPr>
        <w:t xml:space="preserve"> Comune di Monza.</w:t>
      </w:r>
    </w:p>
    <w:p w:rsidR="00A20A7F" w:rsidRDefault="00FD1826" w:rsidP="00187969">
      <w:pPr>
        <w:tabs>
          <w:tab w:val="left" w:pos="3705"/>
        </w:tabs>
        <w:rPr>
          <w:b/>
          <w:sz w:val="23"/>
          <w:szCs w:val="23"/>
        </w:rPr>
      </w:pPr>
      <w:hyperlink r:id="rId23" w:history="1">
        <w:r w:rsidR="00187969" w:rsidRPr="00FD1826">
          <w:rPr>
            <w:rStyle w:val="Collegamentoipertestuale"/>
            <w:b/>
            <w:sz w:val="23"/>
            <w:szCs w:val="23"/>
          </w:rPr>
          <w:t>Patti educativi di Comunità</w:t>
        </w:r>
      </w:hyperlink>
      <w:r w:rsidR="00187969" w:rsidRPr="001A29DA">
        <w:rPr>
          <w:b/>
          <w:sz w:val="23"/>
          <w:szCs w:val="23"/>
        </w:rPr>
        <w:t xml:space="preserve"> | Un ponte per</w:t>
      </w:r>
      <w:r w:rsidR="00187969" w:rsidRPr="001A29DA">
        <w:rPr>
          <w:sz w:val="23"/>
          <w:szCs w:val="23"/>
        </w:rPr>
        <w:br/>
      </w:r>
      <w:r w:rsidR="00187969" w:rsidRPr="001A29DA">
        <w:rPr>
          <w:b/>
          <w:i/>
          <w:sz w:val="23"/>
          <w:szCs w:val="23"/>
        </w:rPr>
        <w:t>Stanziamento</w:t>
      </w:r>
      <w:r w:rsidR="00187969" w:rsidRPr="001A29DA">
        <w:rPr>
          <w:sz w:val="23"/>
          <w:szCs w:val="23"/>
        </w:rPr>
        <w:t>: 63mila euro</w:t>
      </w:r>
      <w:r w:rsidR="00187969" w:rsidRPr="001A29DA">
        <w:rPr>
          <w:sz w:val="23"/>
          <w:szCs w:val="23"/>
        </w:rPr>
        <w:br/>
      </w:r>
      <w:r w:rsidR="00187969" w:rsidRPr="001A29DA">
        <w:rPr>
          <w:b/>
          <w:i/>
          <w:sz w:val="23"/>
          <w:szCs w:val="23"/>
        </w:rPr>
        <w:t>Azioni</w:t>
      </w:r>
      <w:r w:rsidR="00187969" w:rsidRPr="001A29DA">
        <w:rPr>
          <w:sz w:val="23"/>
          <w:szCs w:val="23"/>
        </w:rPr>
        <w:t xml:space="preserve">: una rete di undici partner e cinque associazioni metterà a disposizione di nove istituti scolastici dislocati tra </w:t>
      </w:r>
      <w:r w:rsidR="00187969" w:rsidRPr="00005446">
        <w:rPr>
          <w:i/>
          <w:sz w:val="23"/>
          <w:szCs w:val="23"/>
        </w:rPr>
        <w:t>Monza</w:t>
      </w:r>
      <w:r w:rsidR="00187969" w:rsidRPr="001A29DA">
        <w:rPr>
          <w:sz w:val="23"/>
          <w:szCs w:val="23"/>
        </w:rPr>
        <w:t xml:space="preserve">, </w:t>
      </w:r>
      <w:r w:rsidR="00187969" w:rsidRPr="00005446">
        <w:rPr>
          <w:i/>
          <w:sz w:val="23"/>
          <w:szCs w:val="23"/>
        </w:rPr>
        <w:t>Meda</w:t>
      </w:r>
      <w:r w:rsidR="00187969" w:rsidRPr="001A29DA">
        <w:rPr>
          <w:sz w:val="23"/>
          <w:szCs w:val="23"/>
        </w:rPr>
        <w:t xml:space="preserve"> e </w:t>
      </w:r>
      <w:r w:rsidR="00187969" w:rsidRPr="00005446">
        <w:rPr>
          <w:i/>
          <w:sz w:val="23"/>
          <w:szCs w:val="23"/>
        </w:rPr>
        <w:t>Vimercate</w:t>
      </w:r>
      <w:r w:rsidR="00187969" w:rsidRPr="001A29DA">
        <w:rPr>
          <w:sz w:val="23"/>
          <w:szCs w:val="23"/>
        </w:rPr>
        <w:t xml:space="preserve"> circa 750 ore di percorsi laboratoriali definiti insieme agli insegnanti in base ai diversi bisogni educativi e didattici. Si stima il raggiungimento di almeno 92 classi: sarà così offerta a numerosi studenti l'opportunità di sviluppare tematiche sociali favorendo così esperienze educative e di crescita.</w:t>
      </w:r>
      <w:r w:rsidR="00187969" w:rsidRPr="001A29DA">
        <w:rPr>
          <w:sz w:val="23"/>
          <w:szCs w:val="23"/>
        </w:rPr>
        <w:br/>
      </w:r>
      <w:r w:rsidR="00187969" w:rsidRPr="001A29DA">
        <w:rPr>
          <w:b/>
          <w:i/>
          <w:sz w:val="23"/>
          <w:szCs w:val="23"/>
        </w:rPr>
        <w:t>Partner</w:t>
      </w:r>
      <w:r w:rsidR="00187969" w:rsidRPr="001A29DA">
        <w:rPr>
          <w:sz w:val="23"/>
          <w:szCs w:val="23"/>
        </w:rPr>
        <w:t xml:space="preserve">: Arci </w:t>
      </w:r>
      <w:proofErr w:type="spellStart"/>
      <w:r w:rsidR="00187969" w:rsidRPr="001A29DA">
        <w:rPr>
          <w:sz w:val="23"/>
          <w:szCs w:val="23"/>
        </w:rPr>
        <w:t>Scuotivento</w:t>
      </w:r>
      <w:proofErr w:type="spellEnd"/>
      <w:r w:rsidR="00187969" w:rsidRPr="001A29DA">
        <w:rPr>
          <w:sz w:val="23"/>
          <w:szCs w:val="23"/>
        </w:rPr>
        <w:t xml:space="preserve">, </w:t>
      </w:r>
      <w:proofErr w:type="spellStart"/>
      <w:r w:rsidR="00187969" w:rsidRPr="001A29DA">
        <w:rPr>
          <w:sz w:val="23"/>
          <w:szCs w:val="23"/>
        </w:rPr>
        <w:t>Arcodonna</w:t>
      </w:r>
      <w:proofErr w:type="spellEnd"/>
      <w:r w:rsidR="00187969" w:rsidRPr="001A29DA">
        <w:rPr>
          <w:sz w:val="23"/>
          <w:szCs w:val="23"/>
        </w:rPr>
        <w:t xml:space="preserve">, Banca del tempo di Monza, Gruppo solidarietà Africa, La scatola dei pensieri, Legambiente Monza, Libera. Nomi e numeri contro le mafie, </w:t>
      </w:r>
      <w:proofErr w:type="spellStart"/>
      <w:r w:rsidR="00187969" w:rsidRPr="001A29DA">
        <w:rPr>
          <w:sz w:val="23"/>
          <w:szCs w:val="23"/>
        </w:rPr>
        <w:t>Parada</w:t>
      </w:r>
      <w:proofErr w:type="spellEnd"/>
      <w:r w:rsidR="00187969" w:rsidRPr="001A29DA">
        <w:rPr>
          <w:sz w:val="23"/>
          <w:szCs w:val="23"/>
        </w:rPr>
        <w:t xml:space="preserve">, Silvia Tremolada, </w:t>
      </w:r>
      <w:proofErr w:type="spellStart"/>
      <w:r w:rsidR="00187969" w:rsidRPr="001A29DA">
        <w:rPr>
          <w:sz w:val="23"/>
          <w:szCs w:val="23"/>
        </w:rPr>
        <w:t>Socialtime</w:t>
      </w:r>
      <w:proofErr w:type="spellEnd"/>
      <w:r w:rsidR="00187969" w:rsidRPr="001A29DA">
        <w:rPr>
          <w:sz w:val="23"/>
          <w:szCs w:val="23"/>
        </w:rPr>
        <w:t xml:space="preserve">, Elianto, </w:t>
      </w:r>
      <w:proofErr w:type="spellStart"/>
      <w:r w:rsidR="00187969" w:rsidRPr="001A29DA">
        <w:rPr>
          <w:sz w:val="23"/>
          <w:szCs w:val="23"/>
        </w:rPr>
        <w:t>ClownOne</w:t>
      </w:r>
      <w:proofErr w:type="spellEnd"/>
      <w:r w:rsidR="00187969" w:rsidRPr="001A29DA">
        <w:rPr>
          <w:sz w:val="23"/>
          <w:szCs w:val="23"/>
        </w:rPr>
        <w:t xml:space="preserve">, </w:t>
      </w:r>
      <w:proofErr w:type="spellStart"/>
      <w:r w:rsidR="00187969" w:rsidRPr="001A29DA">
        <w:rPr>
          <w:sz w:val="23"/>
          <w:szCs w:val="23"/>
        </w:rPr>
        <w:t>Freemoving</w:t>
      </w:r>
      <w:proofErr w:type="spellEnd"/>
      <w:r w:rsidR="00187969" w:rsidRPr="001A29DA">
        <w:rPr>
          <w:sz w:val="23"/>
          <w:szCs w:val="23"/>
        </w:rPr>
        <w:t>, Pandora, VIP Brianza, Caritas Monza.</w:t>
      </w:r>
      <w:r w:rsidR="00187969" w:rsidRPr="001A29DA">
        <w:rPr>
          <w:sz w:val="23"/>
          <w:szCs w:val="23"/>
        </w:rPr>
        <w:br/>
      </w:r>
      <w:r w:rsidR="00187969" w:rsidRPr="001A29DA">
        <w:rPr>
          <w:sz w:val="23"/>
          <w:szCs w:val="23"/>
        </w:rPr>
        <w:br/>
      </w:r>
      <w:hyperlink r:id="rId24" w:history="1">
        <w:proofErr w:type="spellStart"/>
        <w:r w:rsidR="00187969" w:rsidRPr="00FD1826">
          <w:rPr>
            <w:rStyle w:val="Collegamentoipertestuale"/>
            <w:b/>
            <w:sz w:val="23"/>
            <w:szCs w:val="23"/>
          </w:rPr>
          <w:t>Pit</w:t>
        </w:r>
        <w:proofErr w:type="spellEnd"/>
        <w:r w:rsidR="00187969" w:rsidRPr="00FD1826">
          <w:rPr>
            <w:rStyle w:val="Collegamentoipertestuale"/>
            <w:b/>
            <w:sz w:val="23"/>
            <w:szCs w:val="23"/>
          </w:rPr>
          <w:t xml:space="preserve"> Stop Maggiolino. Officina per ripartire</w:t>
        </w:r>
      </w:hyperlink>
      <w:r w:rsidR="00187969" w:rsidRPr="001A29DA">
        <w:rPr>
          <w:b/>
          <w:sz w:val="23"/>
          <w:szCs w:val="23"/>
        </w:rPr>
        <w:t xml:space="preserve"> | Consorzio Comunità Brianza</w:t>
      </w:r>
      <w:r w:rsidR="00187969" w:rsidRPr="001A29DA">
        <w:rPr>
          <w:sz w:val="23"/>
          <w:szCs w:val="23"/>
        </w:rPr>
        <w:br/>
      </w:r>
      <w:r w:rsidR="00187969" w:rsidRPr="001A29DA">
        <w:rPr>
          <w:b/>
          <w:i/>
          <w:sz w:val="23"/>
          <w:szCs w:val="23"/>
        </w:rPr>
        <w:t>Stanziamento</w:t>
      </w:r>
      <w:r w:rsidR="00187969" w:rsidRPr="001A29DA">
        <w:rPr>
          <w:sz w:val="23"/>
          <w:szCs w:val="23"/>
        </w:rPr>
        <w:t>: 150mila euro</w:t>
      </w:r>
      <w:r w:rsidR="00187969" w:rsidRPr="001A29DA">
        <w:rPr>
          <w:sz w:val="23"/>
          <w:szCs w:val="23"/>
        </w:rPr>
        <w:br/>
      </w:r>
      <w:r w:rsidR="00187969" w:rsidRPr="001A29DA">
        <w:rPr>
          <w:b/>
          <w:i/>
          <w:sz w:val="23"/>
          <w:szCs w:val="23"/>
        </w:rPr>
        <w:t>Azioni</w:t>
      </w:r>
      <w:r w:rsidR="00187969" w:rsidRPr="001A29DA">
        <w:rPr>
          <w:sz w:val="23"/>
          <w:szCs w:val="23"/>
        </w:rPr>
        <w:t xml:space="preserve">: nello spazio “Maggiolino” di </w:t>
      </w:r>
      <w:r w:rsidR="00187969" w:rsidRPr="00005446">
        <w:rPr>
          <w:i/>
          <w:sz w:val="23"/>
          <w:szCs w:val="23"/>
        </w:rPr>
        <w:t>Lissone</w:t>
      </w:r>
      <w:r w:rsidR="00187969" w:rsidRPr="001A29DA">
        <w:rPr>
          <w:sz w:val="23"/>
          <w:szCs w:val="23"/>
        </w:rPr>
        <w:t xml:space="preserve">, sede di servizi per adulti vulnerabili dei Comuni dell’ambito di </w:t>
      </w:r>
      <w:r w:rsidR="00187969" w:rsidRPr="00005446">
        <w:rPr>
          <w:i/>
          <w:sz w:val="23"/>
          <w:szCs w:val="23"/>
        </w:rPr>
        <w:t>Carate Brianza</w:t>
      </w:r>
      <w:r w:rsidR="00187969" w:rsidRPr="001A29DA">
        <w:rPr>
          <w:sz w:val="23"/>
          <w:szCs w:val="23"/>
        </w:rPr>
        <w:t xml:space="preserve">, si vogliono sostenere percorsi partecipati, integrativi e innovativi a contrasto della povertà digitale ed economico-finanziaria. </w:t>
      </w:r>
      <w:r w:rsidR="00187969" w:rsidRPr="001A29DA">
        <w:rPr>
          <w:sz w:val="23"/>
          <w:szCs w:val="23"/>
        </w:rPr>
        <w:br/>
      </w:r>
      <w:r w:rsidR="00187969" w:rsidRPr="001A29DA">
        <w:rPr>
          <w:b/>
          <w:i/>
          <w:sz w:val="23"/>
          <w:szCs w:val="23"/>
        </w:rPr>
        <w:t>Aree di intervento</w:t>
      </w:r>
      <w:r w:rsidR="00187969" w:rsidRPr="001A29DA">
        <w:rPr>
          <w:sz w:val="23"/>
          <w:szCs w:val="23"/>
        </w:rPr>
        <w:t xml:space="preserve">: </w:t>
      </w:r>
      <w:r w:rsidR="004D30FD">
        <w:rPr>
          <w:sz w:val="23"/>
          <w:szCs w:val="23"/>
        </w:rPr>
        <w:t xml:space="preserve">avvio di attività di </w:t>
      </w:r>
      <w:r w:rsidR="00187969" w:rsidRPr="001A29DA">
        <w:rPr>
          <w:sz w:val="23"/>
          <w:szCs w:val="23"/>
        </w:rPr>
        <w:t xml:space="preserve">alfabetizzazione digitale </w:t>
      </w:r>
      <w:r w:rsidR="004D30FD">
        <w:rPr>
          <w:sz w:val="23"/>
          <w:szCs w:val="23"/>
        </w:rPr>
        <w:t xml:space="preserve">finalizzate ad accrescere le capacità </w:t>
      </w:r>
      <w:r w:rsidR="00187969" w:rsidRPr="001A29DA">
        <w:rPr>
          <w:sz w:val="23"/>
          <w:szCs w:val="23"/>
        </w:rPr>
        <w:t>di utilizzo di piattaforme funzionali a necessità quotidiane</w:t>
      </w:r>
      <w:r w:rsidR="004D30FD">
        <w:rPr>
          <w:sz w:val="23"/>
          <w:szCs w:val="23"/>
        </w:rPr>
        <w:t xml:space="preserve"> e burocratiche</w:t>
      </w:r>
      <w:r w:rsidR="00187969" w:rsidRPr="001A29DA">
        <w:rPr>
          <w:sz w:val="23"/>
          <w:szCs w:val="23"/>
        </w:rPr>
        <w:t>; diffusione di competenze di educazione finanziaria a contrasto della povertà economica e</w:t>
      </w:r>
      <w:r w:rsidR="004D30FD">
        <w:rPr>
          <w:sz w:val="23"/>
          <w:szCs w:val="23"/>
        </w:rPr>
        <w:t xml:space="preserve"> avvio di</w:t>
      </w:r>
      <w:r w:rsidR="00187969" w:rsidRPr="001A29DA">
        <w:rPr>
          <w:sz w:val="23"/>
          <w:szCs w:val="23"/>
        </w:rPr>
        <w:t xml:space="preserve"> percorsi scolastici di prevenzione di </w:t>
      </w:r>
      <w:r w:rsidR="008B6A50">
        <w:rPr>
          <w:sz w:val="23"/>
          <w:szCs w:val="23"/>
        </w:rPr>
        <w:t xml:space="preserve">condotte finanziarie a rischio e </w:t>
      </w:r>
      <w:r w:rsidR="00187969" w:rsidRPr="001A29DA">
        <w:rPr>
          <w:sz w:val="23"/>
          <w:szCs w:val="23"/>
        </w:rPr>
        <w:t>laboratori di educazione all’</w:t>
      </w:r>
      <w:proofErr w:type="spellStart"/>
      <w:r w:rsidR="00187969" w:rsidRPr="001A29DA">
        <w:rPr>
          <w:sz w:val="23"/>
          <w:szCs w:val="23"/>
        </w:rPr>
        <w:t>occupabilita</w:t>
      </w:r>
      <w:proofErr w:type="spellEnd"/>
      <w:r w:rsidR="00187969" w:rsidRPr="001A29DA">
        <w:rPr>
          <w:sz w:val="23"/>
          <w:szCs w:val="23"/>
        </w:rPr>
        <w:t>̀, con il coinvolgimento di scuole del territorio; promozione della manutenzione partecipata dell’immobile e della cultura del riuso attraverso un laboratorio di riparazioni, con affiancamento educativo per l’acquisizio</w:t>
      </w:r>
      <w:r w:rsidR="008B6A50">
        <w:rPr>
          <w:sz w:val="23"/>
          <w:szCs w:val="23"/>
        </w:rPr>
        <w:t xml:space="preserve">ne di soft </w:t>
      </w:r>
      <w:proofErr w:type="spellStart"/>
      <w:r w:rsidR="008B6A50">
        <w:rPr>
          <w:sz w:val="23"/>
          <w:szCs w:val="23"/>
        </w:rPr>
        <w:t>skills</w:t>
      </w:r>
      <w:proofErr w:type="spellEnd"/>
      <w:r w:rsidR="008B6A50">
        <w:rPr>
          <w:sz w:val="23"/>
          <w:szCs w:val="23"/>
        </w:rPr>
        <w:t xml:space="preserve"> e</w:t>
      </w:r>
      <w:r w:rsidR="00005446">
        <w:rPr>
          <w:sz w:val="23"/>
          <w:szCs w:val="23"/>
        </w:rPr>
        <w:t xml:space="preserve"> di</w:t>
      </w:r>
      <w:r w:rsidR="008B6A50">
        <w:rPr>
          <w:sz w:val="23"/>
          <w:szCs w:val="23"/>
        </w:rPr>
        <w:t xml:space="preserve"> </w:t>
      </w:r>
      <w:r w:rsidR="00187969" w:rsidRPr="001A29DA">
        <w:rPr>
          <w:sz w:val="23"/>
          <w:szCs w:val="23"/>
        </w:rPr>
        <w:t>iniziative pe</w:t>
      </w:r>
      <w:r w:rsidR="008B6A50">
        <w:rPr>
          <w:sz w:val="23"/>
          <w:szCs w:val="23"/>
        </w:rPr>
        <w:t>r la diffusione di buone prassi</w:t>
      </w:r>
      <w:r w:rsidR="00187969" w:rsidRPr="001A29DA">
        <w:rPr>
          <w:sz w:val="23"/>
          <w:szCs w:val="23"/>
        </w:rPr>
        <w:t>. “</w:t>
      </w:r>
      <w:proofErr w:type="spellStart"/>
      <w:r w:rsidR="00187969" w:rsidRPr="001A29DA">
        <w:rPr>
          <w:sz w:val="23"/>
          <w:szCs w:val="23"/>
        </w:rPr>
        <w:t>Pit</w:t>
      </w:r>
      <w:proofErr w:type="spellEnd"/>
      <w:r w:rsidR="00187969" w:rsidRPr="001A29DA">
        <w:rPr>
          <w:sz w:val="23"/>
          <w:szCs w:val="23"/>
        </w:rPr>
        <w:t xml:space="preserve"> Stop Maggiolino” si configura come una vera e propria “officina per la ripresa” dei cittadini in stato di vulnerabilità, attraverso azioni trasversali e specifiche.</w:t>
      </w:r>
      <w:r w:rsidR="00187969" w:rsidRPr="001A29DA">
        <w:rPr>
          <w:sz w:val="23"/>
          <w:szCs w:val="23"/>
        </w:rPr>
        <w:br/>
      </w:r>
      <w:r w:rsidR="00187969" w:rsidRPr="001A29DA">
        <w:rPr>
          <w:b/>
          <w:i/>
          <w:sz w:val="23"/>
          <w:szCs w:val="23"/>
        </w:rPr>
        <w:t>Partner</w:t>
      </w:r>
      <w:r w:rsidR="00187969" w:rsidRPr="001A29DA">
        <w:rPr>
          <w:sz w:val="23"/>
          <w:szCs w:val="23"/>
        </w:rPr>
        <w:t xml:space="preserve">: Mestieri Lombardia, Spazio Giovani impresa sociale, </w:t>
      </w:r>
      <w:proofErr w:type="spellStart"/>
      <w:r w:rsidR="00187969" w:rsidRPr="001A29DA">
        <w:rPr>
          <w:sz w:val="23"/>
          <w:szCs w:val="23"/>
        </w:rPr>
        <w:t>Stripes</w:t>
      </w:r>
      <w:proofErr w:type="spellEnd"/>
      <w:r w:rsidR="00187969" w:rsidRPr="001A29DA">
        <w:rPr>
          <w:sz w:val="23"/>
          <w:szCs w:val="23"/>
        </w:rPr>
        <w:t xml:space="preserve"> cooperativa sociale</w:t>
      </w:r>
      <w:r w:rsidR="00187969" w:rsidRPr="001A29DA">
        <w:rPr>
          <w:sz w:val="23"/>
          <w:szCs w:val="23"/>
        </w:rPr>
        <w:br/>
      </w:r>
      <w:r w:rsidR="00187969" w:rsidRPr="001A29DA">
        <w:rPr>
          <w:b/>
          <w:i/>
          <w:sz w:val="23"/>
          <w:szCs w:val="23"/>
        </w:rPr>
        <w:t>In rete</w:t>
      </w:r>
      <w:r w:rsidR="00187969" w:rsidRPr="001A29DA">
        <w:rPr>
          <w:sz w:val="23"/>
          <w:szCs w:val="23"/>
        </w:rPr>
        <w:t xml:space="preserve">: Ambito Territoriale di Carate Brianza, Amici Fiamme Gialle per la solidarietà, Mondovisione, </w:t>
      </w:r>
      <w:proofErr w:type="spellStart"/>
      <w:r w:rsidR="00187969" w:rsidRPr="001A29DA">
        <w:rPr>
          <w:sz w:val="23"/>
          <w:szCs w:val="23"/>
        </w:rPr>
        <w:lastRenderedPageBreak/>
        <w:t>Vestisolidale</w:t>
      </w:r>
      <w:proofErr w:type="spellEnd"/>
      <w:r w:rsidR="00187969" w:rsidRPr="001A29DA">
        <w:rPr>
          <w:sz w:val="23"/>
          <w:szCs w:val="23"/>
        </w:rPr>
        <w:t xml:space="preserve">, </w:t>
      </w:r>
      <w:proofErr w:type="spellStart"/>
      <w:r w:rsidR="00187969" w:rsidRPr="001A29DA">
        <w:rPr>
          <w:sz w:val="23"/>
          <w:szCs w:val="23"/>
        </w:rPr>
        <w:t>Buenavista</w:t>
      </w:r>
      <w:proofErr w:type="spellEnd"/>
      <w:r w:rsidR="00187969" w:rsidRPr="001A29DA">
        <w:rPr>
          <w:sz w:val="23"/>
          <w:szCs w:val="23"/>
        </w:rPr>
        <w:t xml:space="preserve">, Gruppo </w:t>
      </w:r>
      <w:proofErr w:type="spellStart"/>
      <w:r w:rsidR="00187969" w:rsidRPr="001A29DA">
        <w:rPr>
          <w:sz w:val="23"/>
          <w:szCs w:val="23"/>
        </w:rPr>
        <w:t>Restarters</w:t>
      </w:r>
      <w:proofErr w:type="spellEnd"/>
      <w:r w:rsidR="00187969" w:rsidRPr="001A29DA">
        <w:rPr>
          <w:sz w:val="23"/>
          <w:szCs w:val="23"/>
        </w:rPr>
        <w:t xml:space="preserve"> Milano, Cgil Monza e Brianza, Cisl Monza e Brianza.</w:t>
      </w:r>
      <w:r w:rsidR="00187969" w:rsidRPr="001A29DA">
        <w:rPr>
          <w:sz w:val="23"/>
          <w:szCs w:val="23"/>
        </w:rPr>
        <w:br/>
      </w:r>
    </w:p>
    <w:p w:rsidR="00187969" w:rsidRPr="001A29DA" w:rsidRDefault="00FD1826" w:rsidP="00187969">
      <w:pPr>
        <w:tabs>
          <w:tab w:val="left" w:pos="3705"/>
        </w:tabs>
        <w:rPr>
          <w:b/>
          <w:sz w:val="23"/>
          <w:szCs w:val="23"/>
        </w:rPr>
      </w:pPr>
      <w:hyperlink r:id="rId25" w:history="1">
        <w:r w:rsidR="00187969" w:rsidRPr="00FD1826">
          <w:rPr>
            <w:rStyle w:val="Collegamentoipertestuale"/>
            <w:b/>
            <w:sz w:val="23"/>
            <w:szCs w:val="23"/>
          </w:rPr>
          <w:t>Ogni luogo un incontro</w:t>
        </w:r>
      </w:hyperlink>
      <w:r w:rsidR="00187969" w:rsidRPr="001A29DA">
        <w:rPr>
          <w:b/>
          <w:sz w:val="23"/>
          <w:szCs w:val="23"/>
        </w:rPr>
        <w:t xml:space="preserve"> | </w:t>
      </w:r>
      <w:proofErr w:type="spellStart"/>
      <w:r w:rsidR="00187969" w:rsidRPr="001A29DA">
        <w:rPr>
          <w:b/>
          <w:sz w:val="23"/>
          <w:szCs w:val="23"/>
        </w:rPr>
        <w:t>Natur</w:t>
      </w:r>
      <w:proofErr w:type="spellEnd"/>
      <w:r w:rsidR="00187969" w:rsidRPr="001A29DA">
        <w:rPr>
          <w:b/>
          <w:sz w:val="23"/>
          <w:szCs w:val="23"/>
        </w:rPr>
        <w:t>&amp;</w:t>
      </w:r>
      <w:r w:rsidR="00187969" w:rsidRPr="001A29DA">
        <w:rPr>
          <w:sz w:val="23"/>
          <w:szCs w:val="23"/>
        </w:rPr>
        <w:br/>
      </w:r>
      <w:r w:rsidR="00187969" w:rsidRPr="001A29DA">
        <w:rPr>
          <w:b/>
          <w:i/>
          <w:sz w:val="23"/>
          <w:szCs w:val="23"/>
        </w:rPr>
        <w:t>Stanziamento</w:t>
      </w:r>
      <w:r w:rsidR="00187969">
        <w:rPr>
          <w:sz w:val="23"/>
          <w:szCs w:val="23"/>
        </w:rPr>
        <w:t>: 12</w:t>
      </w:r>
      <w:r w:rsidR="00187969" w:rsidRPr="001A29DA">
        <w:rPr>
          <w:sz w:val="23"/>
          <w:szCs w:val="23"/>
        </w:rPr>
        <w:t>0mila euro</w:t>
      </w:r>
      <w:r w:rsidR="00187969" w:rsidRPr="001A29DA">
        <w:rPr>
          <w:sz w:val="23"/>
          <w:szCs w:val="23"/>
        </w:rPr>
        <w:br/>
      </w:r>
      <w:r w:rsidR="00187969" w:rsidRPr="001A29DA">
        <w:rPr>
          <w:b/>
          <w:i/>
          <w:sz w:val="23"/>
          <w:szCs w:val="23"/>
        </w:rPr>
        <w:t>Azioni</w:t>
      </w:r>
      <w:r w:rsidR="00187969" w:rsidRPr="001A29DA">
        <w:rPr>
          <w:sz w:val="23"/>
          <w:szCs w:val="23"/>
        </w:rPr>
        <w:t xml:space="preserve">: il progetto intende sperimentare un metodo per interrompere il circolo della povertà educativa che riguarda oggi in modo straordinario preadolescenti e adolescenti attraverso il potenziamento del sistema educativo che se ne occupa. A </w:t>
      </w:r>
      <w:r w:rsidR="00187969" w:rsidRPr="00005446">
        <w:rPr>
          <w:i/>
          <w:sz w:val="23"/>
          <w:szCs w:val="23"/>
        </w:rPr>
        <w:t>Monza</w:t>
      </w:r>
      <w:r w:rsidR="00187969" w:rsidRPr="001A29DA">
        <w:rPr>
          <w:sz w:val="23"/>
          <w:szCs w:val="23"/>
        </w:rPr>
        <w:t xml:space="preserve">, </w:t>
      </w:r>
      <w:r w:rsidR="00187969" w:rsidRPr="00005446">
        <w:rPr>
          <w:i/>
          <w:sz w:val="23"/>
          <w:szCs w:val="23"/>
        </w:rPr>
        <w:t>Giussano</w:t>
      </w:r>
      <w:r w:rsidR="00187969" w:rsidRPr="001A29DA">
        <w:rPr>
          <w:sz w:val="23"/>
          <w:szCs w:val="23"/>
        </w:rPr>
        <w:t xml:space="preserve"> e </w:t>
      </w:r>
      <w:r w:rsidR="00187969" w:rsidRPr="00005446">
        <w:rPr>
          <w:i/>
          <w:sz w:val="23"/>
          <w:szCs w:val="23"/>
        </w:rPr>
        <w:t>Seveso</w:t>
      </w:r>
      <w:r w:rsidR="00187969" w:rsidRPr="001A29DA">
        <w:rPr>
          <w:sz w:val="23"/>
          <w:szCs w:val="23"/>
        </w:rPr>
        <w:t xml:space="preserve"> si vogliono riempire di nuovi significati i luoghi abitati dalle comunità educative, dai centri diurni, dai centri animazione socio-educativa e gli spazi tipicamente fruiti dalle “escluse” e dagli “esclusi”: obiettivo quello di trasformarli in nuovi luoghi di comunità. Si vuole potenziare l’interazione con il territorio, rovesciando il principio di inclusione tipico dell’attuale sistema educativo: non saranno i minori accolti a fare il movimento di ricerca di inclusione nel territorio, ma sarà il territorio a fruire dei luoghi dove realizzare l’esperienza educativa. Un sistema virtuoso in cui l’educazione non è scopo ma strumento attivo di partecipazione. </w:t>
      </w:r>
      <w:r w:rsidR="00187969" w:rsidRPr="001A29DA">
        <w:rPr>
          <w:sz w:val="23"/>
          <w:szCs w:val="23"/>
        </w:rPr>
        <w:br/>
      </w:r>
      <w:r w:rsidR="00187969" w:rsidRPr="001A29DA">
        <w:rPr>
          <w:b/>
          <w:i/>
          <w:sz w:val="23"/>
          <w:szCs w:val="23"/>
        </w:rPr>
        <w:t>Partner</w:t>
      </w:r>
      <w:r w:rsidR="00187969" w:rsidRPr="001A29DA">
        <w:rPr>
          <w:sz w:val="23"/>
          <w:szCs w:val="23"/>
        </w:rPr>
        <w:t>: associazione Antonia Vita - Carrobiolo, cooperativa sociale Novo Millennio, cooperativa sociale Meta.</w:t>
      </w:r>
      <w:r w:rsidR="00187969" w:rsidRPr="001A29DA">
        <w:rPr>
          <w:sz w:val="23"/>
          <w:szCs w:val="23"/>
        </w:rPr>
        <w:br/>
      </w:r>
      <w:r w:rsidR="00187969" w:rsidRPr="001A29DA">
        <w:rPr>
          <w:b/>
          <w:i/>
          <w:sz w:val="23"/>
          <w:szCs w:val="23"/>
        </w:rPr>
        <w:t>In rete</w:t>
      </w:r>
      <w:r w:rsidR="00187969" w:rsidRPr="001A29DA">
        <w:rPr>
          <w:sz w:val="23"/>
          <w:szCs w:val="23"/>
        </w:rPr>
        <w:t xml:space="preserve">: cooperativa Fraternità </w:t>
      </w:r>
      <w:proofErr w:type="spellStart"/>
      <w:r w:rsidR="00187969" w:rsidRPr="001A29DA">
        <w:rPr>
          <w:sz w:val="23"/>
          <w:szCs w:val="23"/>
        </w:rPr>
        <w:t>Capitanio</w:t>
      </w:r>
      <w:proofErr w:type="spellEnd"/>
      <w:r w:rsidR="00187969" w:rsidRPr="001A29DA">
        <w:rPr>
          <w:sz w:val="23"/>
          <w:szCs w:val="23"/>
        </w:rPr>
        <w:t xml:space="preserve">, Minime Oblate del Cuore Immacolato di Maria, istituto Padre di Francia, istituto Pavoniano Artigianelli, cooperativa </w:t>
      </w:r>
      <w:proofErr w:type="spellStart"/>
      <w:r w:rsidR="00187969" w:rsidRPr="001A29DA">
        <w:rPr>
          <w:sz w:val="23"/>
          <w:szCs w:val="23"/>
        </w:rPr>
        <w:t>Comin</w:t>
      </w:r>
      <w:proofErr w:type="spellEnd"/>
      <w:r w:rsidR="00187969" w:rsidRPr="001A29DA">
        <w:rPr>
          <w:sz w:val="23"/>
          <w:szCs w:val="23"/>
        </w:rPr>
        <w:t xml:space="preserve">, cooperativa San Vincenzo, associazione I </w:t>
      </w:r>
      <w:proofErr w:type="spellStart"/>
      <w:r w:rsidR="00187969" w:rsidRPr="001A29DA">
        <w:rPr>
          <w:sz w:val="23"/>
          <w:szCs w:val="23"/>
        </w:rPr>
        <w:t>Tetragonauti</w:t>
      </w:r>
      <w:proofErr w:type="spellEnd"/>
      <w:r w:rsidR="00187969" w:rsidRPr="001A29DA">
        <w:rPr>
          <w:sz w:val="23"/>
          <w:szCs w:val="23"/>
        </w:rPr>
        <w:t>, cooperativa Diapason.</w:t>
      </w:r>
    </w:p>
    <w:p w:rsidR="00C60915" w:rsidRPr="00187969" w:rsidRDefault="00FD1826" w:rsidP="00C60915">
      <w:pPr>
        <w:rPr>
          <w:rFonts w:cstheme="minorHAnsi"/>
          <w:sz w:val="23"/>
          <w:szCs w:val="23"/>
        </w:rPr>
      </w:pPr>
      <w:hyperlink r:id="rId26" w:history="1">
        <w:r w:rsidR="00187969" w:rsidRPr="00FD1826">
          <w:rPr>
            <w:rStyle w:val="Collegamentoipertestuale"/>
            <w:b/>
            <w:sz w:val="23"/>
            <w:szCs w:val="23"/>
          </w:rPr>
          <w:t>Villa Valentina</w:t>
        </w:r>
      </w:hyperlink>
      <w:r w:rsidR="00187969" w:rsidRPr="001A29DA">
        <w:rPr>
          <w:b/>
          <w:sz w:val="23"/>
          <w:szCs w:val="23"/>
        </w:rPr>
        <w:t xml:space="preserve"> | Il Veliero </w:t>
      </w:r>
      <w:proofErr w:type="spellStart"/>
      <w:r w:rsidR="00187969" w:rsidRPr="001A29DA">
        <w:rPr>
          <w:b/>
          <w:sz w:val="23"/>
          <w:szCs w:val="23"/>
        </w:rPr>
        <w:t>onlus</w:t>
      </w:r>
      <w:proofErr w:type="spellEnd"/>
      <w:r w:rsidR="00187969" w:rsidRPr="001A29DA">
        <w:rPr>
          <w:sz w:val="23"/>
          <w:szCs w:val="23"/>
        </w:rPr>
        <w:br/>
      </w:r>
      <w:r w:rsidR="00187969" w:rsidRPr="001A29DA">
        <w:rPr>
          <w:b/>
          <w:i/>
          <w:sz w:val="23"/>
          <w:szCs w:val="23"/>
        </w:rPr>
        <w:t>Stanziamento</w:t>
      </w:r>
      <w:r w:rsidR="00187969" w:rsidRPr="001A29DA">
        <w:rPr>
          <w:sz w:val="23"/>
          <w:szCs w:val="23"/>
        </w:rPr>
        <w:t>: 350mila euro</w:t>
      </w:r>
      <w:r w:rsidR="00187969" w:rsidRPr="001A29DA">
        <w:rPr>
          <w:sz w:val="23"/>
          <w:szCs w:val="23"/>
        </w:rPr>
        <w:br/>
      </w:r>
      <w:r w:rsidR="00187969" w:rsidRPr="001A29DA">
        <w:rPr>
          <w:b/>
          <w:i/>
          <w:sz w:val="23"/>
          <w:szCs w:val="23"/>
        </w:rPr>
        <w:t>Azioni</w:t>
      </w:r>
      <w:r w:rsidR="00187969" w:rsidRPr="001A29DA">
        <w:rPr>
          <w:sz w:val="23"/>
          <w:szCs w:val="23"/>
        </w:rPr>
        <w:t xml:space="preserve">: il progetto si propone di riqualificare "Villa Valentina", a </w:t>
      </w:r>
      <w:r w:rsidR="00187969" w:rsidRPr="00005446">
        <w:rPr>
          <w:i/>
          <w:sz w:val="23"/>
          <w:szCs w:val="23"/>
        </w:rPr>
        <w:t>Monza</w:t>
      </w:r>
      <w:r w:rsidR="00187969" w:rsidRPr="001A29DA">
        <w:rPr>
          <w:sz w:val="23"/>
          <w:szCs w:val="23"/>
        </w:rPr>
        <w:t>, affinché possa diventare uno spazio aperto alla comunità e a disposizione per realtà sociali attive sul territorio di Monza e Brianza. L’obiettivo è restituire alla città un bene comune ispirato agli assunti della sostenibilità ambientale, creando uno spazio multidisciplinare rivolto a tutta la cittadinanza (bambini, adolescenti, persone con disabilità e loro famiglie) con la finalità di: sviluppare percorsi di educazione e potenziamento dell’autonomia; istruire in ambito multimediale e fornire un supporto allo studio;  svolgere attività artistiche, culturali, ricreative ed eventi socio-culturali con momenti d’incontro e di ristoro; formare professionalmente con la somministrazione di tirocini e/o borse lavoro; essere utilizzabile da aziende, associazioni, cooperative per meeting, team building, location per pranzi sociali, co-</w:t>
      </w:r>
      <w:proofErr w:type="spellStart"/>
      <w:r w:rsidR="00187969" w:rsidRPr="001A29DA">
        <w:rPr>
          <w:sz w:val="23"/>
          <w:szCs w:val="23"/>
        </w:rPr>
        <w:t>working</w:t>
      </w:r>
      <w:proofErr w:type="spellEnd"/>
      <w:r w:rsidR="00187969" w:rsidRPr="001A29DA">
        <w:rPr>
          <w:sz w:val="23"/>
          <w:szCs w:val="23"/>
        </w:rPr>
        <w:t>; creare un modello replicabile che veda il rapporto teatro - educazione - disabilità strumento di intervento incisivo e funzionale per affrontare l’emergenza legata all’aumento delle nuove povertà in ambito educativo.</w:t>
      </w:r>
      <w:r w:rsidR="00187969" w:rsidRPr="001A29DA">
        <w:rPr>
          <w:sz w:val="23"/>
          <w:szCs w:val="23"/>
        </w:rPr>
        <w:br/>
      </w:r>
      <w:r w:rsidR="00187969" w:rsidRPr="001A29DA">
        <w:rPr>
          <w:b/>
          <w:i/>
          <w:sz w:val="23"/>
          <w:szCs w:val="23"/>
        </w:rPr>
        <w:t>Partner</w:t>
      </w:r>
      <w:r w:rsidR="00187969" w:rsidRPr="001A29DA">
        <w:rPr>
          <w:sz w:val="23"/>
          <w:szCs w:val="23"/>
        </w:rPr>
        <w:t>: associazione Ca</w:t>
      </w:r>
      <w:r w:rsidR="00B22789">
        <w:rPr>
          <w:sz w:val="23"/>
          <w:szCs w:val="23"/>
        </w:rPr>
        <w:t xml:space="preserve">pirsi Down Monza, associazione culturale </w:t>
      </w:r>
      <w:proofErr w:type="spellStart"/>
      <w:r w:rsidR="00B22789">
        <w:rPr>
          <w:sz w:val="23"/>
          <w:szCs w:val="23"/>
        </w:rPr>
        <w:t>Geniattori</w:t>
      </w:r>
      <w:proofErr w:type="spellEnd"/>
      <w:r w:rsidR="00B22789">
        <w:rPr>
          <w:sz w:val="23"/>
          <w:szCs w:val="23"/>
        </w:rPr>
        <w:t xml:space="preserve">, </w:t>
      </w:r>
      <w:proofErr w:type="spellStart"/>
      <w:r w:rsidR="00B22789">
        <w:rPr>
          <w:sz w:val="23"/>
          <w:szCs w:val="23"/>
        </w:rPr>
        <w:t>Parafrisando</w:t>
      </w:r>
      <w:proofErr w:type="spellEnd"/>
      <w:r w:rsidR="00B22789">
        <w:rPr>
          <w:sz w:val="23"/>
          <w:szCs w:val="23"/>
        </w:rPr>
        <w:t>, associazione Elianto</w:t>
      </w:r>
      <w:r w:rsidR="00187969" w:rsidRPr="001A29DA">
        <w:rPr>
          <w:sz w:val="23"/>
          <w:szCs w:val="23"/>
        </w:rPr>
        <w:t>.</w:t>
      </w:r>
      <w:r w:rsidR="00187969" w:rsidRPr="001A29DA">
        <w:rPr>
          <w:sz w:val="23"/>
          <w:szCs w:val="23"/>
        </w:rPr>
        <w:br/>
      </w:r>
      <w:r w:rsidR="00187969" w:rsidRPr="001A29DA">
        <w:rPr>
          <w:b/>
          <w:i/>
          <w:sz w:val="23"/>
          <w:szCs w:val="23"/>
        </w:rPr>
        <w:t>In rete</w:t>
      </w:r>
      <w:r w:rsidR="00187969" w:rsidRPr="001A29DA">
        <w:rPr>
          <w:sz w:val="23"/>
          <w:szCs w:val="23"/>
        </w:rPr>
        <w:t xml:space="preserve">: Rete </w:t>
      </w:r>
      <w:proofErr w:type="spellStart"/>
      <w:r w:rsidR="00187969" w:rsidRPr="001A29DA">
        <w:rPr>
          <w:sz w:val="23"/>
          <w:szCs w:val="23"/>
        </w:rPr>
        <w:t>TikiTaka</w:t>
      </w:r>
      <w:proofErr w:type="spellEnd"/>
      <w:r w:rsidR="00187969" w:rsidRPr="00D83E39">
        <w:rPr>
          <w:sz w:val="23"/>
          <w:szCs w:val="23"/>
        </w:rPr>
        <w:br/>
      </w:r>
      <w:r w:rsidR="00C60915">
        <w:rPr>
          <w:rFonts w:cstheme="minorHAnsi"/>
          <w:sz w:val="23"/>
          <w:szCs w:val="23"/>
        </w:rPr>
        <w:br/>
      </w:r>
      <w:hyperlink r:id="rId27" w:history="1">
        <w:proofErr w:type="spellStart"/>
        <w:r w:rsidR="00C60915" w:rsidRPr="00FD1826">
          <w:rPr>
            <w:rStyle w:val="Collegamentoipertestuale"/>
            <w:rFonts w:cstheme="minorHAnsi"/>
            <w:b/>
            <w:sz w:val="23"/>
            <w:szCs w:val="23"/>
          </w:rPr>
          <w:t>All</w:t>
        </w:r>
        <w:proofErr w:type="spellEnd"/>
        <w:r w:rsidR="00C60915" w:rsidRPr="00FD1826">
          <w:rPr>
            <w:rStyle w:val="Collegamentoipertestuale"/>
            <w:rFonts w:cstheme="minorHAnsi"/>
            <w:b/>
            <w:sz w:val="23"/>
            <w:szCs w:val="23"/>
          </w:rPr>
          <w:t xml:space="preserve"> the B-es</w:t>
        </w:r>
        <w:r w:rsidR="006C587B" w:rsidRPr="00FD1826">
          <w:rPr>
            <w:rStyle w:val="Collegamentoipertestuale"/>
            <w:rFonts w:cstheme="minorHAnsi"/>
            <w:b/>
            <w:sz w:val="23"/>
            <w:szCs w:val="23"/>
          </w:rPr>
          <w:t>t per il futuro</w:t>
        </w:r>
      </w:hyperlink>
      <w:r w:rsidR="006C587B" w:rsidRPr="006C587B">
        <w:rPr>
          <w:rFonts w:cstheme="minorHAnsi"/>
          <w:b/>
          <w:sz w:val="23"/>
          <w:szCs w:val="23"/>
        </w:rPr>
        <w:t xml:space="preserve"> | Sbaraglio </w:t>
      </w:r>
      <w:proofErr w:type="spellStart"/>
      <w:r w:rsidR="006C587B" w:rsidRPr="006C587B">
        <w:rPr>
          <w:rFonts w:cstheme="minorHAnsi"/>
          <w:b/>
          <w:sz w:val="23"/>
          <w:szCs w:val="23"/>
        </w:rPr>
        <w:t>Aps</w:t>
      </w:r>
      <w:proofErr w:type="spellEnd"/>
      <w:r w:rsidR="006C587B" w:rsidRPr="006C587B">
        <w:rPr>
          <w:rFonts w:cstheme="minorHAnsi"/>
          <w:sz w:val="23"/>
          <w:szCs w:val="23"/>
        </w:rPr>
        <w:br/>
      </w:r>
      <w:r w:rsidR="00C60915" w:rsidRPr="006C587B">
        <w:rPr>
          <w:rFonts w:cstheme="minorHAnsi"/>
          <w:b/>
          <w:i/>
          <w:sz w:val="23"/>
          <w:szCs w:val="23"/>
        </w:rPr>
        <w:t>Stanziamento</w:t>
      </w:r>
      <w:r w:rsidR="00C60915" w:rsidRPr="006C587B">
        <w:rPr>
          <w:rFonts w:cstheme="minorHAnsi"/>
          <w:sz w:val="23"/>
          <w:szCs w:val="23"/>
        </w:rPr>
        <w:t>: 50mila euro</w:t>
      </w:r>
      <w:r w:rsidR="006C587B" w:rsidRPr="006C587B">
        <w:rPr>
          <w:rFonts w:cstheme="minorHAnsi"/>
          <w:sz w:val="23"/>
          <w:szCs w:val="23"/>
        </w:rPr>
        <w:br/>
      </w:r>
      <w:r w:rsidR="006C587B" w:rsidRPr="006C587B">
        <w:rPr>
          <w:rFonts w:cstheme="minorHAnsi"/>
          <w:b/>
          <w:i/>
          <w:sz w:val="23"/>
          <w:szCs w:val="23"/>
        </w:rPr>
        <w:t>Azioni</w:t>
      </w:r>
      <w:r w:rsidR="006C587B" w:rsidRPr="006C587B">
        <w:rPr>
          <w:rFonts w:cstheme="minorHAnsi"/>
          <w:sz w:val="23"/>
          <w:szCs w:val="23"/>
        </w:rPr>
        <w:t>: c</w:t>
      </w:r>
      <w:r w:rsidR="00C60915" w:rsidRPr="006C587B">
        <w:rPr>
          <w:rFonts w:cstheme="minorHAnsi"/>
          <w:sz w:val="23"/>
          <w:szCs w:val="23"/>
        </w:rPr>
        <w:t>ostituire la rete B-est ha significato lavorare per un anno tra Ass</w:t>
      </w:r>
      <w:r w:rsidR="006C587B">
        <w:rPr>
          <w:rFonts w:cstheme="minorHAnsi"/>
          <w:sz w:val="23"/>
          <w:szCs w:val="23"/>
        </w:rPr>
        <w:t>ociazioni, supportate da CSV Monza Lecco Sondrio</w:t>
      </w:r>
      <w:r w:rsidR="00C60915" w:rsidRPr="006C587B">
        <w:rPr>
          <w:rFonts w:cstheme="minorHAnsi"/>
          <w:sz w:val="23"/>
          <w:szCs w:val="23"/>
        </w:rPr>
        <w:t xml:space="preserve"> e dall’Ufficio di Piano dell’Ambito di Vimercate, scambiando riflessioni, conoscenze e nuove pratiche condivise mediante metodologie proattive. Ciò ha permesso di </w:t>
      </w:r>
      <w:r w:rsidR="00C60915" w:rsidRPr="006C587B">
        <w:rPr>
          <w:rFonts w:cstheme="minorHAnsi"/>
          <w:sz w:val="23"/>
          <w:szCs w:val="23"/>
        </w:rPr>
        <w:lastRenderedPageBreak/>
        <w:t xml:space="preserve">evidenziare le energie del mondo associativo del </w:t>
      </w:r>
      <w:r w:rsidR="00C60915" w:rsidRPr="00005446">
        <w:rPr>
          <w:rFonts w:cstheme="minorHAnsi"/>
          <w:i/>
          <w:sz w:val="23"/>
          <w:szCs w:val="23"/>
        </w:rPr>
        <w:t>Vimercatese</w:t>
      </w:r>
      <w:r w:rsidR="00C60915" w:rsidRPr="006C587B">
        <w:rPr>
          <w:rFonts w:cstheme="minorHAnsi"/>
          <w:sz w:val="23"/>
          <w:szCs w:val="23"/>
        </w:rPr>
        <w:t xml:space="preserve"> scoprendo affinità motivazionali e operative che hanno favorito una progettazione trasversale nonché di cogliere i bisogni emergenti della comunità. In sinergia con la rete si sono affrontate diverse aree di intervento in termini sociali, educativi, economici e occupazionali, tenendo conto delle fasce più fragili e a grave rischio di esclusione sociale. Uno sguardo è stato rivolto al tema della ricostruzione del tessuto sociale pensando spazi di intervento e di mobilitazione culturale collettiva, con il coinvolgimento attivo dei beneficiari perché diventino, a loro volta, propulsori di energie e portatori di cambiamento.</w:t>
      </w:r>
      <w:r w:rsidR="006C587B" w:rsidRPr="006C587B">
        <w:rPr>
          <w:rFonts w:cstheme="minorHAnsi"/>
          <w:sz w:val="23"/>
          <w:szCs w:val="23"/>
        </w:rPr>
        <w:br/>
      </w:r>
      <w:r w:rsidR="006C587B" w:rsidRPr="006C587B">
        <w:rPr>
          <w:rStyle w:val="Enfasicorsivo"/>
          <w:rFonts w:cstheme="minorHAnsi"/>
          <w:b/>
          <w:bCs/>
          <w:sz w:val="23"/>
          <w:szCs w:val="23"/>
          <w:bdr w:val="none" w:sz="0" w:space="0" w:color="auto" w:frame="1"/>
          <w:shd w:val="clear" w:color="auto" w:fill="FFFFFF"/>
        </w:rPr>
        <w:t>Partner</w:t>
      </w:r>
      <w:r w:rsidR="006C587B" w:rsidRPr="006C587B">
        <w:rPr>
          <w:rFonts w:cstheme="minorHAnsi"/>
          <w:sz w:val="23"/>
          <w:szCs w:val="23"/>
          <w:shd w:val="clear" w:color="auto" w:fill="FFFFFF"/>
        </w:rPr>
        <w:t xml:space="preserve">: </w:t>
      </w:r>
      <w:proofErr w:type="spellStart"/>
      <w:r w:rsidR="006C587B" w:rsidRPr="006C587B">
        <w:rPr>
          <w:rFonts w:cstheme="minorHAnsi"/>
          <w:sz w:val="23"/>
          <w:szCs w:val="23"/>
          <w:shd w:val="clear" w:color="auto" w:fill="FFFFFF"/>
        </w:rPr>
        <w:t>Anteas</w:t>
      </w:r>
      <w:proofErr w:type="spellEnd"/>
      <w:r w:rsidR="006C587B" w:rsidRPr="006C587B">
        <w:rPr>
          <w:rFonts w:cstheme="minorHAnsi"/>
          <w:sz w:val="23"/>
          <w:szCs w:val="23"/>
          <w:shd w:val="clear" w:color="auto" w:fill="FFFFFF"/>
        </w:rPr>
        <w:t xml:space="preserve"> </w:t>
      </w:r>
      <w:proofErr w:type="spellStart"/>
      <w:r w:rsidR="006C587B" w:rsidRPr="006C587B">
        <w:rPr>
          <w:rFonts w:cstheme="minorHAnsi"/>
          <w:sz w:val="23"/>
          <w:szCs w:val="23"/>
          <w:shd w:val="clear" w:color="auto" w:fill="FFFFFF"/>
        </w:rPr>
        <w:t>odv</w:t>
      </w:r>
      <w:proofErr w:type="spellEnd"/>
      <w:r w:rsidR="006C587B" w:rsidRPr="006C587B">
        <w:rPr>
          <w:rFonts w:cstheme="minorHAnsi"/>
          <w:sz w:val="23"/>
          <w:szCs w:val="23"/>
          <w:shd w:val="clear" w:color="auto" w:fill="FFFFFF"/>
        </w:rPr>
        <w:t xml:space="preserve">, </w:t>
      </w:r>
      <w:proofErr w:type="spellStart"/>
      <w:r w:rsidR="006C587B" w:rsidRPr="006C587B">
        <w:rPr>
          <w:rFonts w:cstheme="minorHAnsi"/>
          <w:sz w:val="23"/>
          <w:szCs w:val="23"/>
          <w:shd w:val="clear" w:color="auto" w:fill="FFFFFF"/>
        </w:rPr>
        <w:t>Elohi</w:t>
      </w:r>
      <w:proofErr w:type="spellEnd"/>
      <w:r w:rsidR="006C587B" w:rsidRPr="006C587B">
        <w:rPr>
          <w:rFonts w:cstheme="minorHAnsi"/>
          <w:sz w:val="23"/>
          <w:szCs w:val="23"/>
          <w:shd w:val="clear" w:color="auto" w:fill="FFFFFF"/>
        </w:rPr>
        <w:t xml:space="preserve"> </w:t>
      </w:r>
      <w:proofErr w:type="spellStart"/>
      <w:r w:rsidR="006C587B" w:rsidRPr="006C587B">
        <w:rPr>
          <w:rFonts w:cstheme="minorHAnsi"/>
          <w:sz w:val="23"/>
          <w:szCs w:val="23"/>
          <w:shd w:val="clear" w:color="auto" w:fill="FFFFFF"/>
        </w:rPr>
        <w:t>aps</w:t>
      </w:r>
      <w:proofErr w:type="spellEnd"/>
      <w:r w:rsidR="006C587B" w:rsidRPr="006C587B">
        <w:rPr>
          <w:rFonts w:cstheme="minorHAnsi"/>
          <w:sz w:val="23"/>
          <w:szCs w:val="23"/>
          <w:shd w:val="clear" w:color="auto" w:fill="FFFFFF"/>
        </w:rPr>
        <w:t xml:space="preserve">, Un palcoscenico per i ragazzi </w:t>
      </w:r>
      <w:proofErr w:type="spellStart"/>
      <w:r w:rsidR="006C587B" w:rsidRPr="006C587B">
        <w:rPr>
          <w:rFonts w:cstheme="minorHAnsi"/>
          <w:sz w:val="23"/>
          <w:szCs w:val="23"/>
          <w:shd w:val="clear" w:color="auto" w:fill="FFFFFF"/>
        </w:rPr>
        <w:t>odv</w:t>
      </w:r>
      <w:proofErr w:type="spellEnd"/>
      <w:r w:rsidR="006C587B" w:rsidRPr="006C587B">
        <w:rPr>
          <w:rFonts w:cstheme="minorHAnsi"/>
          <w:sz w:val="23"/>
          <w:szCs w:val="23"/>
          <w:shd w:val="clear" w:color="auto" w:fill="FFFFFF"/>
        </w:rPr>
        <w:t xml:space="preserve">, </w:t>
      </w:r>
      <w:proofErr w:type="spellStart"/>
      <w:r w:rsidR="006C587B" w:rsidRPr="006C587B">
        <w:rPr>
          <w:rFonts w:cstheme="minorHAnsi"/>
          <w:sz w:val="23"/>
          <w:szCs w:val="23"/>
          <w:shd w:val="clear" w:color="auto" w:fill="FFFFFF"/>
        </w:rPr>
        <w:t>Antes</w:t>
      </w:r>
      <w:proofErr w:type="spellEnd"/>
      <w:r w:rsidR="006C587B" w:rsidRPr="006C587B">
        <w:rPr>
          <w:rFonts w:cstheme="minorHAnsi"/>
          <w:sz w:val="23"/>
          <w:szCs w:val="23"/>
          <w:shd w:val="clear" w:color="auto" w:fill="FFFFFF"/>
        </w:rPr>
        <w:t xml:space="preserve"> </w:t>
      </w:r>
      <w:proofErr w:type="spellStart"/>
      <w:r w:rsidR="006C587B" w:rsidRPr="006C587B">
        <w:rPr>
          <w:rFonts w:cstheme="minorHAnsi"/>
          <w:sz w:val="23"/>
          <w:szCs w:val="23"/>
          <w:shd w:val="clear" w:color="auto" w:fill="FFFFFF"/>
        </w:rPr>
        <w:t>odv</w:t>
      </w:r>
      <w:proofErr w:type="spellEnd"/>
      <w:r w:rsidR="006C587B" w:rsidRPr="006C587B">
        <w:rPr>
          <w:rFonts w:cstheme="minorHAnsi"/>
          <w:sz w:val="23"/>
          <w:szCs w:val="23"/>
          <w:shd w:val="clear" w:color="auto" w:fill="FFFFFF"/>
        </w:rPr>
        <w:t xml:space="preserve">, La mano nella mano </w:t>
      </w:r>
      <w:proofErr w:type="spellStart"/>
      <w:r w:rsidR="006C587B" w:rsidRPr="006C587B">
        <w:rPr>
          <w:rFonts w:cstheme="minorHAnsi"/>
          <w:sz w:val="23"/>
          <w:szCs w:val="23"/>
          <w:shd w:val="clear" w:color="auto" w:fill="FFFFFF"/>
        </w:rPr>
        <w:t>odv</w:t>
      </w:r>
      <w:proofErr w:type="spellEnd"/>
      <w:r w:rsidR="006C587B" w:rsidRPr="006C587B">
        <w:rPr>
          <w:rFonts w:cstheme="minorHAnsi"/>
          <w:sz w:val="23"/>
          <w:szCs w:val="23"/>
          <w:shd w:val="clear" w:color="auto" w:fill="FFFFFF"/>
        </w:rPr>
        <w:t>, associazione Sloworking</w:t>
      </w:r>
      <w:r w:rsidR="00211506">
        <w:rPr>
          <w:rFonts w:cstheme="minorHAnsi"/>
          <w:sz w:val="23"/>
          <w:szCs w:val="23"/>
          <w:shd w:val="clear" w:color="auto" w:fill="FFFFFF"/>
        </w:rPr>
        <w:t>.</w:t>
      </w:r>
      <w:r w:rsidR="006C587B" w:rsidRPr="006C587B">
        <w:rPr>
          <w:rFonts w:cstheme="minorHAnsi"/>
          <w:sz w:val="23"/>
          <w:szCs w:val="23"/>
          <w:shd w:val="clear" w:color="auto" w:fill="FFFFFF"/>
        </w:rPr>
        <w:br/>
      </w:r>
      <w:r w:rsidR="006C587B" w:rsidRPr="006C587B">
        <w:rPr>
          <w:rFonts w:cstheme="minorHAnsi"/>
          <w:b/>
          <w:sz w:val="23"/>
          <w:szCs w:val="23"/>
          <w:shd w:val="clear" w:color="auto" w:fill="FFFFFF"/>
        </w:rPr>
        <w:t>In rete</w:t>
      </w:r>
      <w:r w:rsidR="00F66795">
        <w:rPr>
          <w:rFonts w:cstheme="minorHAnsi"/>
          <w:sz w:val="23"/>
          <w:szCs w:val="23"/>
          <w:shd w:val="clear" w:color="auto" w:fill="FFFFFF"/>
        </w:rPr>
        <w:t>: Ufficio di piano dell’A</w:t>
      </w:r>
      <w:bookmarkStart w:id="0" w:name="_GoBack"/>
      <w:bookmarkEnd w:id="0"/>
      <w:r w:rsidR="006C587B" w:rsidRPr="006C587B">
        <w:rPr>
          <w:rFonts w:cstheme="minorHAnsi"/>
          <w:sz w:val="23"/>
          <w:szCs w:val="23"/>
          <w:shd w:val="clear" w:color="auto" w:fill="FFFFFF"/>
        </w:rPr>
        <w:t xml:space="preserve">mbito di Vimercate </w:t>
      </w:r>
      <w:r w:rsidR="006C587B">
        <w:rPr>
          <w:rFonts w:cstheme="minorHAnsi"/>
          <w:sz w:val="23"/>
          <w:szCs w:val="23"/>
          <w:shd w:val="clear" w:color="auto" w:fill="FFFFFF"/>
        </w:rPr>
        <w:t>-</w:t>
      </w:r>
      <w:r w:rsidR="006C587B" w:rsidRPr="006C587B">
        <w:rPr>
          <w:rFonts w:cstheme="minorHAnsi"/>
          <w:sz w:val="23"/>
          <w:szCs w:val="23"/>
          <w:shd w:val="clear" w:color="auto" w:fill="FFFFFF"/>
        </w:rPr>
        <w:t xml:space="preserve"> Brianza Est</w:t>
      </w:r>
      <w:r w:rsidR="00211506">
        <w:rPr>
          <w:rFonts w:cstheme="minorHAnsi"/>
          <w:sz w:val="23"/>
          <w:szCs w:val="23"/>
          <w:shd w:val="clear" w:color="auto" w:fill="FFFFFF"/>
        </w:rPr>
        <w:t>.</w:t>
      </w:r>
    </w:p>
    <w:sectPr w:rsidR="00C60915" w:rsidRPr="00187969">
      <w:headerReference w:type="default" r:id="rId28"/>
      <w:footerReference w:type="default" r:id="rId2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B26" w:rsidRDefault="004D1B26" w:rsidP="008876D3">
      <w:pPr>
        <w:spacing w:after="0" w:line="240" w:lineRule="auto"/>
      </w:pPr>
      <w:r>
        <w:separator/>
      </w:r>
    </w:p>
  </w:endnote>
  <w:endnote w:type="continuationSeparator" w:id="0">
    <w:p w:rsidR="004D1B26" w:rsidRDefault="004D1B26" w:rsidP="00887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D3" w:rsidRDefault="008876D3" w:rsidP="008876D3">
    <w:pPr>
      <w:pStyle w:val="Pidipagina"/>
      <w:jc w:val="center"/>
    </w:pPr>
    <w:r>
      <w:rPr>
        <w:noProof/>
        <w:lang w:eastAsia="it-IT"/>
      </w:rPr>
      <w:drawing>
        <wp:inline distT="0" distB="0" distL="0" distR="0" wp14:anchorId="68C8EC5C" wp14:editId="7F206627">
          <wp:extent cx="5062855" cy="561022"/>
          <wp:effectExtent l="0" t="0" r="444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hi_Piede_Fondo Contrasto Nuove Povertà.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62855" cy="5610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B26" w:rsidRDefault="004D1B26" w:rsidP="008876D3">
      <w:pPr>
        <w:spacing w:after="0" w:line="240" w:lineRule="auto"/>
      </w:pPr>
      <w:r>
        <w:separator/>
      </w:r>
    </w:p>
  </w:footnote>
  <w:footnote w:type="continuationSeparator" w:id="0">
    <w:p w:rsidR="004D1B26" w:rsidRDefault="004D1B26" w:rsidP="00887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D3" w:rsidRDefault="008876D3" w:rsidP="008876D3">
    <w:pPr>
      <w:pStyle w:val="Intestazione"/>
      <w:jc w:val="center"/>
    </w:pPr>
    <w:r>
      <w:rPr>
        <w:noProof/>
        <w:lang w:eastAsia="it-IT"/>
      </w:rPr>
      <w:drawing>
        <wp:inline distT="0" distB="0" distL="0" distR="0">
          <wp:extent cx="3009900" cy="847725"/>
          <wp:effectExtent l="0" t="0" r="0" b="9525"/>
          <wp:docPr id="1" name="Immagine 1" descr="Logo_FondoContrastoNuovePoverta╠Ç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ondoContrastoNuovePoverta╠Ç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9900" cy="847725"/>
                  </a:xfrm>
                  <a:prstGeom prst="rect">
                    <a:avLst/>
                  </a:prstGeom>
                  <a:noFill/>
                  <a:ln>
                    <a:noFill/>
                  </a:ln>
                </pic:spPr>
              </pic:pic>
            </a:graphicData>
          </a:graphic>
        </wp:inline>
      </w:drawing>
    </w:r>
  </w:p>
  <w:p w:rsidR="008876D3" w:rsidRDefault="008876D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6D3"/>
    <w:rsid w:val="00005446"/>
    <w:rsid w:val="00051897"/>
    <w:rsid w:val="001037E7"/>
    <w:rsid w:val="00187969"/>
    <w:rsid w:val="001B4BA7"/>
    <w:rsid w:val="001C2A30"/>
    <w:rsid w:val="00211506"/>
    <w:rsid w:val="00211CC1"/>
    <w:rsid w:val="00235361"/>
    <w:rsid w:val="0028482C"/>
    <w:rsid w:val="003C7A8F"/>
    <w:rsid w:val="004125B8"/>
    <w:rsid w:val="004931D4"/>
    <w:rsid w:val="004A042E"/>
    <w:rsid w:val="004A6449"/>
    <w:rsid w:val="004D1B26"/>
    <w:rsid w:val="004D30FD"/>
    <w:rsid w:val="004D3F01"/>
    <w:rsid w:val="005808E4"/>
    <w:rsid w:val="0059649A"/>
    <w:rsid w:val="005F4DBB"/>
    <w:rsid w:val="00653016"/>
    <w:rsid w:val="00682DCE"/>
    <w:rsid w:val="006C587B"/>
    <w:rsid w:val="006F5A8A"/>
    <w:rsid w:val="007309D7"/>
    <w:rsid w:val="00757C08"/>
    <w:rsid w:val="0079536E"/>
    <w:rsid w:val="007959D0"/>
    <w:rsid w:val="007D3F70"/>
    <w:rsid w:val="008876D3"/>
    <w:rsid w:val="008B6A50"/>
    <w:rsid w:val="00994569"/>
    <w:rsid w:val="00A20A7F"/>
    <w:rsid w:val="00A52579"/>
    <w:rsid w:val="00A579A5"/>
    <w:rsid w:val="00A6134E"/>
    <w:rsid w:val="00A96D13"/>
    <w:rsid w:val="00AD5782"/>
    <w:rsid w:val="00AD6BC8"/>
    <w:rsid w:val="00AD7DBA"/>
    <w:rsid w:val="00B05575"/>
    <w:rsid w:val="00B0718E"/>
    <w:rsid w:val="00B22789"/>
    <w:rsid w:val="00C60915"/>
    <w:rsid w:val="00D82CD1"/>
    <w:rsid w:val="00E303DD"/>
    <w:rsid w:val="00E51474"/>
    <w:rsid w:val="00EF6905"/>
    <w:rsid w:val="00F5417F"/>
    <w:rsid w:val="00F66795"/>
    <w:rsid w:val="00FB78F4"/>
    <w:rsid w:val="00FD18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400DC"/>
  <w15:chartTrackingRefBased/>
  <w15:docId w15:val="{B90A4AC1-8BA8-4BA9-8256-59DCCFE2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876D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76D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876D3"/>
  </w:style>
  <w:style w:type="paragraph" w:styleId="Pidipagina">
    <w:name w:val="footer"/>
    <w:basedOn w:val="Normale"/>
    <w:link w:val="PidipaginaCarattere"/>
    <w:uiPriority w:val="99"/>
    <w:unhideWhenUsed/>
    <w:rsid w:val="008876D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876D3"/>
  </w:style>
  <w:style w:type="character" w:styleId="Collegamentoipertestuale">
    <w:name w:val="Hyperlink"/>
    <w:basedOn w:val="Carpredefinitoparagrafo"/>
    <w:uiPriority w:val="99"/>
    <w:unhideWhenUsed/>
    <w:rsid w:val="00187969"/>
    <w:rPr>
      <w:color w:val="0563C1" w:themeColor="hyperlink"/>
      <w:u w:val="single"/>
    </w:rPr>
  </w:style>
  <w:style w:type="character" w:styleId="Enfasicorsivo">
    <w:name w:val="Emphasis"/>
    <w:basedOn w:val="Carpredefinitoparagrafo"/>
    <w:uiPriority w:val="20"/>
    <w:qFormat/>
    <w:rsid w:val="006C58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5203">
      <w:bodyDiv w:val="1"/>
      <w:marLeft w:val="0"/>
      <w:marRight w:val="0"/>
      <w:marTop w:val="0"/>
      <w:marBottom w:val="0"/>
      <w:divBdr>
        <w:top w:val="none" w:sz="0" w:space="0" w:color="auto"/>
        <w:left w:val="none" w:sz="0" w:space="0" w:color="auto"/>
        <w:bottom w:val="none" w:sz="0" w:space="0" w:color="auto"/>
        <w:right w:val="none" w:sz="0" w:space="0" w:color="auto"/>
      </w:divBdr>
    </w:div>
    <w:div w:id="869420938">
      <w:bodyDiv w:val="1"/>
      <w:marLeft w:val="0"/>
      <w:marRight w:val="0"/>
      <w:marTop w:val="0"/>
      <w:marBottom w:val="0"/>
      <w:divBdr>
        <w:top w:val="none" w:sz="0" w:space="0" w:color="auto"/>
        <w:left w:val="none" w:sz="0" w:space="0" w:color="auto"/>
        <w:bottom w:val="none" w:sz="0" w:space="0" w:color="auto"/>
        <w:right w:val="none" w:sz="0" w:space="0" w:color="auto"/>
      </w:divBdr>
    </w:div>
    <w:div w:id="883522155">
      <w:bodyDiv w:val="1"/>
      <w:marLeft w:val="0"/>
      <w:marRight w:val="0"/>
      <w:marTop w:val="0"/>
      <w:marBottom w:val="0"/>
      <w:divBdr>
        <w:top w:val="none" w:sz="0" w:space="0" w:color="auto"/>
        <w:left w:val="none" w:sz="0" w:space="0" w:color="auto"/>
        <w:bottom w:val="none" w:sz="0" w:space="0" w:color="auto"/>
        <w:right w:val="none" w:sz="0" w:space="0" w:color="auto"/>
      </w:divBdr>
    </w:div>
    <w:div w:id="1039546319">
      <w:bodyDiv w:val="1"/>
      <w:marLeft w:val="0"/>
      <w:marRight w:val="0"/>
      <w:marTop w:val="0"/>
      <w:marBottom w:val="0"/>
      <w:divBdr>
        <w:top w:val="none" w:sz="0" w:space="0" w:color="auto"/>
        <w:left w:val="none" w:sz="0" w:space="0" w:color="auto"/>
        <w:bottom w:val="none" w:sz="0" w:space="0" w:color="auto"/>
        <w:right w:val="none" w:sz="0" w:space="0" w:color="auto"/>
      </w:divBdr>
    </w:div>
    <w:div w:id="1520116928">
      <w:bodyDiv w:val="1"/>
      <w:marLeft w:val="0"/>
      <w:marRight w:val="0"/>
      <w:marTop w:val="0"/>
      <w:marBottom w:val="0"/>
      <w:divBdr>
        <w:top w:val="none" w:sz="0" w:space="0" w:color="auto"/>
        <w:left w:val="none" w:sz="0" w:space="0" w:color="auto"/>
        <w:bottom w:val="none" w:sz="0" w:space="0" w:color="auto"/>
        <w:right w:val="none" w:sz="0" w:space="0" w:color="auto"/>
      </w:divBdr>
    </w:div>
    <w:div w:id="1608584319">
      <w:bodyDiv w:val="1"/>
      <w:marLeft w:val="0"/>
      <w:marRight w:val="0"/>
      <w:marTop w:val="0"/>
      <w:marBottom w:val="0"/>
      <w:divBdr>
        <w:top w:val="none" w:sz="0" w:space="0" w:color="auto"/>
        <w:left w:val="none" w:sz="0" w:space="0" w:color="auto"/>
        <w:bottom w:val="none" w:sz="0" w:space="0" w:color="auto"/>
        <w:right w:val="none" w:sz="0" w:space="0" w:color="auto"/>
      </w:divBdr>
    </w:div>
    <w:div w:id="1691680955">
      <w:bodyDiv w:val="1"/>
      <w:marLeft w:val="0"/>
      <w:marRight w:val="0"/>
      <w:marTop w:val="0"/>
      <w:marBottom w:val="0"/>
      <w:divBdr>
        <w:top w:val="none" w:sz="0" w:space="0" w:color="auto"/>
        <w:left w:val="none" w:sz="0" w:space="0" w:color="auto"/>
        <w:bottom w:val="none" w:sz="0" w:space="0" w:color="auto"/>
        <w:right w:val="none" w:sz="0" w:space="0" w:color="auto"/>
      </w:divBdr>
    </w:div>
    <w:div w:id="1775704629">
      <w:bodyDiv w:val="1"/>
      <w:marLeft w:val="0"/>
      <w:marRight w:val="0"/>
      <w:marTop w:val="0"/>
      <w:marBottom w:val="0"/>
      <w:divBdr>
        <w:top w:val="none" w:sz="0" w:space="0" w:color="auto"/>
        <w:left w:val="none" w:sz="0" w:space="0" w:color="auto"/>
        <w:bottom w:val="none" w:sz="0" w:space="0" w:color="auto"/>
        <w:right w:val="none" w:sz="0" w:space="0" w:color="auto"/>
      </w:divBdr>
    </w:div>
    <w:div w:id="1853565595">
      <w:bodyDiv w:val="1"/>
      <w:marLeft w:val="0"/>
      <w:marRight w:val="0"/>
      <w:marTop w:val="0"/>
      <w:marBottom w:val="0"/>
      <w:divBdr>
        <w:top w:val="none" w:sz="0" w:space="0" w:color="auto"/>
        <w:left w:val="none" w:sz="0" w:space="0" w:color="auto"/>
        <w:bottom w:val="none" w:sz="0" w:space="0" w:color="auto"/>
        <w:right w:val="none" w:sz="0" w:space="0" w:color="auto"/>
      </w:divBdr>
    </w:div>
    <w:div w:id="2018606569">
      <w:bodyDiv w:val="1"/>
      <w:marLeft w:val="0"/>
      <w:marRight w:val="0"/>
      <w:marTop w:val="0"/>
      <w:marBottom w:val="0"/>
      <w:divBdr>
        <w:top w:val="none" w:sz="0" w:space="0" w:color="auto"/>
        <w:left w:val="none" w:sz="0" w:space="0" w:color="auto"/>
        <w:bottom w:val="none" w:sz="0" w:space="0" w:color="auto"/>
        <w:right w:val="none" w:sz="0" w:space="0" w:color="auto"/>
      </w:divBdr>
    </w:div>
    <w:div w:id="205076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ondazionemonzabrianza.org" TargetMode="External"/><Relationship Id="rId13" Type="http://schemas.openxmlformats.org/officeDocument/2006/relationships/hyperlink" Target="https://www.instagram.com/fondazionemb/" TargetMode="External"/><Relationship Id="rId18" Type="http://schemas.openxmlformats.org/officeDocument/2006/relationships/hyperlink" Target="https://www.fondazionemonzabrianza.org/progetto/spazio-lab-insieme-verso-lautonomia-associazione-madre-della-misericordia-fondo-contrasto-nuove-poverta/" TargetMode="External"/><Relationship Id="rId26" Type="http://schemas.openxmlformats.org/officeDocument/2006/relationships/hyperlink" Target="https://www.fondazionemonzabrianza.org/progetto/villa-valentina-il-veliero-onlus-fondo-contrasto-nuove-poverta/" TargetMode="External"/><Relationship Id="rId3" Type="http://schemas.openxmlformats.org/officeDocument/2006/relationships/webSettings" Target="webSettings.xml"/><Relationship Id="rId21" Type="http://schemas.openxmlformats.org/officeDocument/2006/relationships/hyperlink" Target="https://www.fondazionemonzabrianza.org/progetto/save-the-food-casa-del-volontariato-fondo-contrasto-nuove-poverta/" TargetMode="External"/><Relationship Id="rId7" Type="http://schemas.openxmlformats.org/officeDocument/2006/relationships/hyperlink" Target="https://www.fondazionemonzabrianza.org/fondo-contrasto-alle-nuove-poverta/" TargetMode="External"/><Relationship Id="rId12" Type="http://schemas.openxmlformats.org/officeDocument/2006/relationships/image" Target="media/image2.jpeg"/><Relationship Id="rId17" Type="http://schemas.openxmlformats.org/officeDocument/2006/relationships/hyperlink" Target="https://www.fondazionemonzabrianza.org/progetto/il-giardino-dei-sogni-fiori-di-speranza-parrocchia-san-giuseppe-seregno-fondo-contrasto-nuove-poverta/" TargetMode="External"/><Relationship Id="rId25" Type="http://schemas.openxmlformats.org/officeDocument/2006/relationships/hyperlink" Target="https://www.fondazionemonzabrianza.org/progetto/ogni-luogo-un-incontro-nature-onlus-fondo-contrasto-nuove-poverta/" TargetMode="External"/><Relationship Id="rId2" Type="http://schemas.openxmlformats.org/officeDocument/2006/relationships/settings" Target="settings.xml"/><Relationship Id="rId16" Type="http://schemas.openxmlformats.org/officeDocument/2006/relationships/hyperlink" Target="https://www.fondazionemonzabrianza.org/progetto/heros-sociosfera-onlus-fondo-contrasto-nuove-poverta-2/" TargetMode="External"/><Relationship Id="rId20" Type="http://schemas.openxmlformats.org/officeDocument/2006/relationships/hyperlink" Target="https://www.fondazionemonzabrianza.org/progetto/giovani-e-adulti-crescono-insieme-parrocchia-pio-x-fondo-contrasto-nuove-poverta/"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fondazionemonzabrianza.org" TargetMode="External"/><Relationship Id="rId11" Type="http://schemas.openxmlformats.org/officeDocument/2006/relationships/hyperlink" Target="https://www.facebook.com/FondazioneComunitaMB/" TargetMode="External"/><Relationship Id="rId24" Type="http://schemas.openxmlformats.org/officeDocument/2006/relationships/hyperlink" Target="https://www.fondazionemonzabrianza.org/progetto/pit-stop-maggiolino-consorzio-comunita-brianza-fondo-contrasto-nuove-poverta/" TargetMode="External"/><Relationship Id="rId5" Type="http://schemas.openxmlformats.org/officeDocument/2006/relationships/endnotes" Target="endnotes.xml"/><Relationship Id="rId15" Type="http://schemas.openxmlformats.org/officeDocument/2006/relationships/hyperlink" Target="https://www.fondazionemonzabrianza.org/progetto/contaminiamoci-di-cultura-progetto-integrazione-onlus-fondo-contrasto-nuove-poverta/" TargetMode="External"/><Relationship Id="rId23" Type="http://schemas.openxmlformats.org/officeDocument/2006/relationships/hyperlink" Target="https://www.fondazionemonzabrianza.org/progetto/patti-educativi-comunita-un-ponte-per-fondo-contrasto-nuove-poverta/"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fondazionemonzabrianza.org/progetto/innovamenti-fondazione-rossi-fondo-contrasto-nuove-poverta/"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fondazionemonzabrianza.org" TargetMode="External"/><Relationship Id="rId14" Type="http://schemas.openxmlformats.org/officeDocument/2006/relationships/hyperlink" Target="https://www.fondazionemonzabrianza.org/progetto/care-box-famiglia-di-famiglie-rotary-distretto-2042-fondo-contrasto-nuove-poverta/" TargetMode="External"/><Relationship Id="rId22" Type="http://schemas.openxmlformats.org/officeDocument/2006/relationships/hyperlink" Target="https://www.fondazionemonzabrianza.org/progetto/tutti-per-uno-uno-per-tutti-fondo-contrasto-nuove-poverta/" TargetMode="External"/><Relationship Id="rId27" Type="http://schemas.openxmlformats.org/officeDocument/2006/relationships/hyperlink" Target="https://www.fondazionemonzabrianza.org/progetto/all-the-best-per-il-futuro-fondo-contrasto-nuove-poverta-2/"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7665</TotalTime>
  <Pages>9</Pages>
  <Words>3896</Words>
  <Characters>22208</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dcterms:created xsi:type="dcterms:W3CDTF">2022-06-28T08:23:00Z</dcterms:created>
  <dcterms:modified xsi:type="dcterms:W3CDTF">2022-07-06T15:03:00Z</dcterms:modified>
</cp:coreProperties>
</file>