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EE9" w:rsidRDefault="00221EE9" w:rsidP="00221EE9"/>
    <w:p w:rsidR="00566F58" w:rsidRPr="00566F58" w:rsidRDefault="00221EE9" w:rsidP="00566F58">
      <w:pPr>
        <w:jc w:val="center"/>
        <w:rPr>
          <w:b/>
          <w:sz w:val="24"/>
        </w:rPr>
      </w:pPr>
      <w:r w:rsidRPr="00566F58">
        <w:rPr>
          <w:u w:val="single"/>
        </w:rPr>
        <w:t>Comunicato stampa</w:t>
      </w:r>
      <w:r w:rsidR="00566F58" w:rsidRPr="00566F58">
        <w:rPr>
          <w:u w:val="single"/>
        </w:rPr>
        <w:br/>
      </w:r>
      <w:r>
        <w:br/>
      </w:r>
      <w:proofErr w:type="spellStart"/>
      <w:r w:rsidR="00566F58" w:rsidRPr="00566F58">
        <w:rPr>
          <w:b/>
          <w:sz w:val="24"/>
        </w:rPr>
        <w:t>AmAbilmnete</w:t>
      </w:r>
      <w:proofErr w:type="spellEnd"/>
      <w:r w:rsidR="00566F58" w:rsidRPr="00566F58">
        <w:rPr>
          <w:b/>
          <w:sz w:val="24"/>
        </w:rPr>
        <w:t xml:space="preserve"> Sbocciati: il 3 dicembre prende il via il primo campionato di bocce inclusivo</w:t>
      </w:r>
      <w:r w:rsidR="00566F58" w:rsidRPr="00566F58">
        <w:rPr>
          <w:b/>
          <w:sz w:val="24"/>
        </w:rPr>
        <w:br/>
        <w:t xml:space="preserve">Rete </w:t>
      </w:r>
      <w:proofErr w:type="spellStart"/>
      <w:r w:rsidR="00566F58" w:rsidRPr="00566F58">
        <w:rPr>
          <w:b/>
          <w:sz w:val="24"/>
        </w:rPr>
        <w:t>TikiTaka</w:t>
      </w:r>
      <w:proofErr w:type="spellEnd"/>
      <w:r w:rsidR="00566F58" w:rsidRPr="00566F58">
        <w:rPr>
          <w:b/>
          <w:sz w:val="24"/>
        </w:rPr>
        <w:t xml:space="preserve"> diventa referente per CSI – Comitato di Milano delle attività sportive integrate</w:t>
      </w:r>
    </w:p>
    <w:p w:rsidR="00221EE9" w:rsidRDefault="00221EE9" w:rsidP="00566F58">
      <w:r>
        <w:br/>
      </w:r>
      <w:r>
        <w:br/>
        <w:t xml:space="preserve">Monza e Milano, </w:t>
      </w:r>
      <w:r w:rsidR="002742FB" w:rsidRPr="002742FB">
        <w:t xml:space="preserve">01 dicembre 2023 </w:t>
      </w:r>
      <w:r>
        <w:t xml:space="preserve">– L’anno scorso il torneo di bocce inclusivo è andato così bene che si è pensato non solo di replicarlo, ma di farlo diventare un campionato a tutti gli effetti. </w:t>
      </w:r>
      <w:r w:rsidR="00BA72CE">
        <w:t>Succede grazie alla collaborazione, sempre più</w:t>
      </w:r>
      <w:r w:rsidR="002742FB">
        <w:t xml:space="preserve"> stretta, tra </w:t>
      </w:r>
      <w:r w:rsidR="002742FB" w:rsidRPr="002742FB">
        <w:rPr>
          <w:b/>
        </w:rPr>
        <w:t xml:space="preserve">la Rete </w:t>
      </w:r>
      <w:proofErr w:type="spellStart"/>
      <w:r w:rsidR="002742FB" w:rsidRPr="002742FB">
        <w:rPr>
          <w:b/>
        </w:rPr>
        <w:t>TikiTaka</w:t>
      </w:r>
      <w:proofErr w:type="spellEnd"/>
      <w:r w:rsidR="002742FB" w:rsidRPr="002742FB">
        <w:rPr>
          <w:b/>
        </w:rPr>
        <w:t xml:space="preserve"> -</w:t>
      </w:r>
      <w:r w:rsidR="00BA72CE" w:rsidRPr="002742FB">
        <w:rPr>
          <w:b/>
        </w:rPr>
        <w:t xml:space="preserve"> Fondazione della Comunità di Monza e Brianza</w:t>
      </w:r>
      <w:r w:rsidR="00BA72CE">
        <w:t xml:space="preserve"> e</w:t>
      </w:r>
      <w:r w:rsidR="002742FB">
        <w:t xml:space="preserve"> il </w:t>
      </w:r>
      <w:r w:rsidR="002742FB" w:rsidRPr="002742FB">
        <w:rPr>
          <w:b/>
        </w:rPr>
        <w:t>Comitato di Milano</w:t>
      </w:r>
      <w:r w:rsidR="002742FB">
        <w:t xml:space="preserve"> del </w:t>
      </w:r>
      <w:r w:rsidR="002742FB" w:rsidRPr="002742FB">
        <w:rPr>
          <w:b/>
        </w:rPr>
        <w:t>CSI -</w:t>
      </w:r>
      <w:r w:rsidR="00BA72CE" w:rsidRPr="002742FB">
        <w:rPr>
          <w:b/>
        </w:rPr>
        <w:t xml:space="preserve"> Centro sportivo italiano</w:t>
      </w:r>
      <w:r w:rsidR="00BA72CE">
        <w:t>.</w:t>
      </w:r>
    </w:p>
    <w:p w:rsidR="00BA72CE" w:rsidRDefault="00422BC3" w:rsidP="00221EE9">
      <w:r>
        <w:t>“</w:t>
      </w:r>
      <w:proofErr w:type="spellStart"/>
      <w:r w:rsidRPr="002742FB">
        <w:rPr>
          <w:b/>
        </w:rPr>
        <w:t>AmAbilmente</w:t>
      </w:r>
      <w:proofErr w:type="spellEnd"/>
      <w:r w:rsidRPr="002742FB">
        <w:rPr>
          <w:b/>
        </w:rPr>
        <w:t xml:space="preserve"> Sbocciati</w:t>
      </w:r>
      <w:r>
        <w:t xml:space="preserve">” </w:t>
      </w:r>
      <w:r w:rsidR="00BA72CE">
        <w:t xml:space="preserve">e le novità della stagione saranno presentate ufficialmente </w:t>
      </w:r>
      <w:r w:rsidR="00BA72CE" w:rsidRPr="002742FB">
        <w:rPr>
          <w:b/>
        </w:rPr>
        <w:t>domenica 3 di</w:t>
      </w:r>
      <w:r w:rsidRPr="002742FB">
        <w:rPr>
          <w:b/>
        </w:rPr>
        <w:t>cembre</w:t>
      </w:r>
      <w:r>
        <w:t>: appuntamento a partire dalle 14.</w:t>
      </w:r>
      <w:r w:rsidR="00D81656">
        <w:t>30</w:t>
      </w:r>
      <w:bookmarkStart w:id="0" w:name="_GoBack"/>
      <w:bookmarkEnd w:id="0"/>
      <w:r>
        <w:t xml:space="preserve"> </w:t>
      </w:r>
      <w:r w:rsidR="00BA72CE">
        <w:t xml:space="preserve">allo </w:t>
      </w:r>
      <w:r w:rsidR="00BA72CE" w:rsidRPr="002742FB">
        <w:rPr>
          <w:b/>
        </w:rPr>
        <w:t xml:space="preserve">Spazio </w:t>
      </w:r>
      <w:proofErr w:type="spellStart"/>
      <w:r w:rsidR="00BA72CE" w:rsidRPr="002742FB">
        <w:rPr>
          <w:b/>
        </w:rPr>
        <w:t>Rosmini</w:t>
      </w:r>
      <w:proofErr w:type="spellEnd"/>
      <w:r w:rsidR="00BA72CE">
        <w:t>, sede anche l’</w:t>
      </w:r>
      <w:r>
        <w:t xml:space="preserve">anno scorso delle sfide. Nel corso del pomeriggio è prevista la firma di un </w:t>
      </w:r>
      <w:r w:rsidRPr="002742FB">
        <w:rPr>
          <w:b/>
        </w:rPr>
        <w:t>protocollo di intesa tra la Rete e il CSI</w:t>
      </w:r>
      <w:r>
        <w:t xml:space="preserve">: </w:t>
      </w:r>
      <w:proofErr w:type="spellStart"/>
      <w:r>
        <w:t>TikiTaka</w:t>
      </w:r>
      <w:proofErr w:type="spellEnd"/>
      <w:r>
        <w:t xml:space="preserve"> diventerà così </w:t>
      </w:r>
      <w:r w:rsidRPr="002742FB">
        <w:rPr>
          <w:b/>
        </w:rPr>
        <w:t>referente</w:t>
      </w:r>
      <w:r>
        <w:t xml:space="preserve"> dell’intero </w:t>
      </w:r>
      <w:r w:rsidRPr="002742FB">
        <w:rPr>
          <w:b/>
        </w:rPr>
        <w:t>comparto di attività sportive integrate</w:t>
      </w:r>
      <w:r>
        <w:t xml:space="preserve"> per il Comitato di Milano. </w:t>
      </w:r>
    </w:p>
    <w:p w:rsidR="00422BC3" w:rsidRDefault="00422BC3" w:rsidP="00221EE9">
      <w:r w:rsidRPr="00422BC3">
        <w:t>«Accogliere un campionato di bocce integrato nella nostra programmazione sportiva è non solo un piacere, ma un motivo di orgoglio e riconoscenza verso le realtà che da anni danno vita a questo movimento sostenendosi da sole e non mollando mai. Mi riferisco alle cooperative sociali L’Iride e La Nuova Famiglia. Insieme a loro adesso ci sono altri soggetti che rientrano tutte so</w:t>
      </w:r>
      <w:r w:rsidR="002742FB">
        <w:t xml:space="preserve">tto il cappello della Rete </w:t>
      </w:r>
      <w:proofErr w:type="spellStart"/>
      <w:r w:rsidR="002742FB">
        <w:t>Tiki</w:t>
      </w:r>
      <w:r w:rsidRPr="00422BC3">
        <w:t>Taka</w:t>
      </w:r>
      <w:proofErr w:type="spellEnd"/>
      <w:r w:rsidRPr="00422BC3">
        <w:t xml:space="preserve">, splendida realtà con cui stiamo costruendo un percorso comune per lo sviluppo dello sport inclusivo a 360 gradi. Da soli si può fare ben poco in un panorama come quello sportivo connesso alla disabilità. Troppe sono le sfumature, le attenzioni da avere, le delicatezze da rispettare, le azioni da mettere in campo affinché davvero lo sport sia un momento per tutti e il suo essere inclusivo sia dato di normalità e non sempre evento speciale. Per questo vogliamo fare rete, per </w:t>
      </w:r>
      <w:r>
        <w:t xml:space="preserve">questo lavoriamo accanto a </w:t>
      </w:r>
      <w:proofErr w:type="spellStart"/>
      <w:r>
        <w:t>Tiki</w:t>
      </w:r>
      <w:r w:rsidRPr="00422BC3">
        <w:t>Taka</w:t>
      </w:r>
      <w:proofErr w:type="spellEnd"/>
      <w:r w:rsidRPr="00422BC3">
        <w:t>, per questo siamo onorati di inaugur</w:t>
      </w:r>
      <w:r>
        <w:t>are questo campionato di bocce», ha commentato il</w:t>
      </w:r>
      <w:r w:rsidR="002742FB">
        <w:t xml:space="preserve"> presidente di CSI -</w:t>
      </w:r>
      <w:r>
        <w:t xml:space="preserve"> Comitato di Milano </w:t>
      </w:r>
      <w:r w:rsidRPr="002742FB">
        <w:rPr>
          <w:b/>
        </w:rPr>
        <w:t xml:space="preserve">Massimo </w:t>
      </w:r>
      <w:proofErr w:type="spellStart"/>
      <w:r w:rsidRPr="002742FB">
        <w:rPr>
          <w:b/>
        </w:rPr>
        <w:t>Achini</w:t>
      </w:r>
      <w:proofErr w:type="spellEnd"/>
      <w:r>
        <w:t xml:space="preserve">. </w:t>
      </w:r>
      <w:r>
        <w:br/>
      </w:r>
      <w:r>
        <w:br/>
      </w:r>
      <w:r w:rsidRPr="00422BC3">
        <w:t>«</w:t>
      </w:r>
      <w:r>
        <w:t xml:space="preserve">La firma del protocollo rappresenta un momento molto importante per tutta la nostra Rete: </w:t>
      </w:r>
      <w:r w:rsidR="00050916">
        <w:t xml:space="preserve">la promozione di attività sportive integrate è sempre stata una delle anime di </w:t>
      </w:r>
      <w:proofErr w:type="spellStart"/>
      <w:r w:rsidR="00050916">
        <w:t>TikiTaka</w:t>
      </w:r>
      <w:proofErr w:type="spellEnd"/>
      <w:r w:rsidR="00050916">
        <w:t xml:space="preserve">, grazie anche al successo del tavolo “Tutti in campo”, che oggi cinque squadre di calcio integrato e due di pallavolo, oltre a diverse altre realtà che praticano </w:t>
      </w:r>
      <w:proofErr w:type="spellStart"/>
      <w:r w:rsidR="00050916">
        <w:t>baskin</w:t>
      </w:r>
      <w:proofErr w:type="spellEnd"/>
      <w:r w:rsidR="00050916">
        <w:t xml:space="preserve"> e basket integrato, tiro di precisione e o</w:t>
      </w:r>
      <w:r w:rsidR="008D634E">
        <w:t xml:space="preserve">vviamente bocce. Crediamo così tanto nel valore e nell’importanza degli sport integrati da esserci inventati, con la collaborazione di Radio Binario 7, la web radio del teatro Binario 7 di Monza, una trasmissione ad hoc: l’abbiamo chiamata “40° minuto” e raccontiamo il mondo delle attività sportive integrate, per promuoverne la conoscenza sul nostro territorio. </w:t>
      </w:r>
      <w:r w:rsidR="00184A68">
        <w:t xml:space="preserve">Pian piano gli sport integrati stanno diventando sempre più diffusi: la firma di questo protocollo, siamo sicuri, sarà occasione di ulteriore sviluppo», ha dichiarato </w:t>
      </w:r>
      <w:r w:rsidR="00184A68" w:rsidRPr="002742FB">
        <w:rPr>
          <w:b/>
        </w:rPr>
        <w:t>Giovanni Vergani</w:t>
      </w:r>
      <w:r w:rsidR="00184A68">
        <w:t xml:space="preserve">, coordinatore della Rete </w:t>
      </w:r>
      <w:proofErr w:type="spellStart"/>
      <w:r w:rsidR="00184A68">
        <w:t>TikiTaka</w:t>
      </w:r>
      <w:proofErr w:type="spellEnd"/>
      <w:r w:rsidR="00184A68">
        <w:t xml:space="preserve"> – Fondazione della Comunità MB.</w:t>
      </w:r>
    </w:p>
    <w:p w:rsidR="00184A68" w:rsidRPr="00221EE9" w:rsidRDefault="003C79DB" w:rsidP="00221EE9">
      <w:r>
        <w:t xml:space="preserve">Domenica 3 dicembre, alla presentazione delle squadre che parteciperanno al campionato coinvolgendo complessivamente oltre duecento atleti con disabilità, farà seguito </w:t>
      </w:r>
      <w:r w:rsidR="0071750A">
        <w:t>una partita tra</w:t>
      </w:r>
      <w:r w:rsidR="00566F58">
        <w:t xml:space="preserve"> le squadre di</w:t>
      </w:r>
      <w:r w:rsidR="002742FB">
        <w:t xml:space="preserve"> </w:t>
      </w:r>
      <w:r w:rsidR="00566F58">
        <w:t>Sil</w:t>
      </w:r>
      <w:r w:rsidR="002742FB">
        <w:t xml:space="preserve">via Tremolada e dell’Iride. Il campionato, ufficialmente targato CSI, è stato ideato e promosso da </w:t>
      </w:r>
      <w:r w:rsidR="002742FB" w:rsidRPr="00F97A43">
        <w:rPr>
          <w:b/>
        </w:rPr>
        <w:t>La Nuova Famiglia</w:t>
      </w:r>
      <w:r w:rsidR="002742FB">
        <w:t>,</w:t>
      </w:r>
      <w:r w:rsidR="002742FB" w:rsidRPr="00F97A43">
        <w:rPr>
          <w:b/>
        </w:rPr>
        <w:t xml:space="preserve"> L’Iride</w:t>
      </w:r>
      <w:r w:rsidR="002742FB">
        <w:t xml:space="preserve">, </w:t>
      </w:r>
      <w:r w:rsidR="002742FB" w:rsidRPr="00F97A43">
        <w:rPr>
          <w:b/>
        </w:rPr>
        <w:t>Il Seme di Biass</w:t>
      </w:r>
      <w:r w:rsidR="00C264F4" w:rsidRPr="00F97A43">
        <w:rPr>
          <w:b/>
        </w:rPr>
        <w:t>ono</w:t>
      </w:r>
      <w:r w:rsidR="00C264F4">
        <w:t xml:space="preserve"> e </w:t>
      </w:r>
      <w:r w:rsidR="00C264F4" w:rsidRPr="00F97A43">
        <w:rPr>
          <w:b/>
        </w:rPr>
        <w:t>Gli Amici della Speranza</w:t>
      </w:r>
      <w:r w:rsidR="00C264F4">
        <w:t>, nell’ambito della collaborazione ormai strutturata con le società sportive</w:t>
      </w:r>
      <w:r w:rsidR="005B0756">
        <w:t xml:space="preserve"> (afferenti alla Rete </w:t>
      </w:r>
      <w:proofErr w:type="spellStart"/>
      <w:r w:rsidR="005B0756">
        <w:t>TikiTaka</w:t>
      </w:r>
      <w:proofErr w:type="spellEnd"/>
      <w:r w:rsidR="005B0756">
        <w:t>)</w:t>
      </w:r>
      <w:r w:rsidR="00C264F4">
        <w:t xml:space="preserve"> </w:t>
      </w:r>
      <w:r w:rsidR="00C264F4" w:rsidRPr="00F97A43">
        <w:rPr>
          <w:b/>
        </w:rPr>
        <w:t>Silvia Tremolada</w:t>
      </w:r>
      <w:r w:rsidR="00C264F4">
        <w:t xml:space="preserve">, </w:t>
      </w:r>
      <w:r w:rsidR="00C264F4" w:rsidRPr="00F97A43">
        <w:rPr>
          <w:b/>
        </w:rPr>
        <w:t>Ascot Triante</w:t>
      </w:r>
      <w:r w:rsidR="00C264F4">
        <w:t xml:space="preserve"> e </w:t>
      </w:r>
      <w:r w:rsidR="00C264F4" w:rsidRPr="00F97A43">
        <w:rPr>
          <w:b/>
        </w:rPr>
        <w:t>Paina</w:t>
      </w:r>
      <w:r w:rsidR="00C264F4">
        <w:t xml:space="preserve">. </w:t>
      </w:r>
    </w:p>
    <w:sectPr w:rsidR="00184A68" w:rsidRPr="00221EE9">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BB" w:rsidRDefault="000300BB" w:rsidP="00221EE9">
      <w:pPr>
        <w:spacing w:after="0" w:line="240" w:lineRule="auto"/>
      </w:pPr>
      <w:r>
        <w:separator/>
      </w:r>
    </w:p>
  </w:endnote>
  <w:endnote w:type="continuationSeparator" w:id="0">
    <w:p w:rsidR="000300BB" w:rsidRDefault="000300BB" w:rsidP="0022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BB" w:rsidRDefault="000300BB" w:rsidP="00221EE9">
      <w:pPr>
        <w:spacing w:after="0" w:line="240" w:lineRule="auto"/>
      </w:pPr>
      <w:r>
        <w:separator/>
      </w:r>
    </w:p>
  </w:footnote>
  <w:footnote w:type="continuationSeparator" w:id="0">
    <w:p w:rsidR="000300BB" w:rsidRDefault="000300BB" w:rsidP="0022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EE9" w:rsidRDefault="00221EE9">
    <w:pPr>
      <w:pStyle w:val="Intestazione"/>
    </w:pPr>
    <w:r>
      <w:t xml:space="preserve">                </w:t>
    </w:r>
    <w:r>
      <w:rPr>
        <w:noProof/>
        <w:lang w:eastAsia="it-IT"/>
      </w:rPr>
      <w:drawing>
        <wp:inline distT="0" distB="0" distL="0" distR="0">
          <wp:extent cx="3025272" cy="743498"/>
          <wp:effectExtent l="0" t="0" r="0" b="0"/>
          <wp:docPr id="1" name="Immagine 1" descr="C:\Users\User\AppData\Local\Microsoft\Windows\INetCache\Content.Word\logo un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logo uni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9069" cy="751804"/>
                  </a:xfrm>
                  <a:prstGeom prst="rect">
                    <a:avLst/>
                  </a:prstGeom>
                  <a:noFill/>
                  <a:ln>
                    <a:noFill/>
                  </a:ln>
                </pic:spPr>
              </pic:pic>
            </a:graphicData>
          </a:graphic>
        </wp:inline>
      </w:drawing>
    </w:r>
    <w:r>
      <w:t xml:space="preserve">           </w:t>
    </w:r>
    <w:r>
      <w:rPr>
        <w:noProof/>
        <w:lang w:eastAsia="it-IT"/>
      </w:rPr>
      <w:drawing>
        <wp:inline distT="0" distB="0" distL="0" distR="0">
          <wp:extent cx="609600" cy="749182"/>
          <wp:effectExtent l="0" t="0" r="0" b="0"/>
          <wp:docPr id="2" name="Immagine 2" descr="C:\Users\User\Desktop\FEDE\Foto progetti\logo-csi-milan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FEDE\Foto progetti\logo-csi-milano-202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921" cy="7544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E9"/>
    <w:rsid w:val="0000361B"/>
    <w:rsid w:val="000300BB"/>
    <w:rsid w:val="00050916"/>
    <w:rsid w:val="00184A68"/>
    <w:rsid w:val="00221EE9"/>
    <w:rsid w:val="002742FB"/>
    <w:rsid w:val="003C79DB"/>
    <w:rsid w:val="00422BC3"/>
    <w:rsid w:val="00480F0E"/>
    <w:rsid w:val="004A6449"/>
    <w:rsid w:val="00566F58"/>
    <w:rsid w:val="005B0756"/>
    <w:rsid w:val="00696A1F"/>
    <w:rsid w:val="0071750A"/>
    <w:rsid w:val="00717F13"/>
    <w:rsid w:val="008D634E"/>
    <w:rsid w:val="00A41523"/>
    <w:rsid w:val="00B61919"/>
    <w:rsid w:val="00BA72CE"/>
    <w:rsid w:val="00C264F4"/>
    <w:rsid w:val="00D325D5"/>
    <w:rsid w:val="00D81656"/>
    <w:rsid w:val="00F97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4FDF"/>
  <w15:chartTrackingRefBased/>
  <w15:docId w15:val="{81DA837D-37C2-4FC9-9A35-74FE03B4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1E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1EE9"/>
  </w:style>
  <w:style w:type="paragraph" w:styleId="Pidipagina">
    <w:name w:val="footer"/>
    <w:basedOn w:val="Normale"/>
    <w:link w:val="PidipaginaCarattere"/>
    <w:uiPriority w:val="99"/>
    <w:unhideWhenUsed/>
    <w:rsid w:val="00221E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5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536</Words>
  <Characters>3057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2023-11-22T14:57:00Z</dcterms:created>
  <dcterms:modified xsi:type="dcterms:W3CDTF">2023-12-01T10:43:00Z</dcterms:modified>
</cp:coreProperties>
</file>